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89" w:rsidRPr="001662BC" w:rsidRDefault="001662BC" w:rsidP="008B4FC1">
      <w:pPr>
        <w:jc w:val="center"/>
        <w:rPr>
          <w:b/>
          <w:sz w:val="40"/>
          <w:szCs w:val="40"/>
        </w:rPr>
      </w:pPr>
      <w:r>
        <w:rPr>
          <w:b/>
          <w:sz w:val="40"/>
          <w:szCs w:val="40"/>
        </w:rPr>
        <w:t>KALLELSE</w:t>
      </w:r>
    </w:p>
    <w:p w:rsidR="008E0E89" w:rsidRDefault="008E0E89" w:rsidP="00AD61C0">
      <w:pPr>
        <w:jc w:val="center"/>
        <w:rPr>
          <w:sz w:val="28"/>
          <w:szCs w:val="28"/>
        </w:rPr>
      </w:pPr>
      <w:r>
        <w:rPr>
          <w:sz w:val="28"/>
          <w:szCs w:val="28"/>
        </w:rPr>
        <w:t xml:space="preserve">till samfälligheten Vårbrukets föreningsstämma, </w:t>
      </w:r>
      <w:r w:rsidR="00AD61C0">
        <w:rPr>
          <w:sz w:val="28"/>
          <w:szCs w:val="28"/>
        </w:rPr>
        <w:t>t</w:t>
      </w:r>
      <w:r w:rsidR="001662BC">
        <w:rPr>
          <w:sz w:val="28"/>
          <w:szCs w:val="28"/>
        </w:rPr>
        <w:t>isd</w:t>
      </w:r>
      <w:r>
        <w:rPr>
          <w:sz w:val="28"/>
          <w:szCs w:val="28"/>
        </w:rPr>
        <w:t>agen den 1</w:t>
      </w:r>
      <w:r w:rsidR="001662BC">
        <w:rPr>
          <w:sz w:val="28"/>
          <w:szCs w:val="28"/>
        </w:rPr>
        <w:t>5</w:t>
      </w:r>
      <w:r>
        <w:rPr>
          <w:sz w:val="28"/>
          <w:szCs w:val="28"/>
        </w:rPr>
        <w:t xml:space="preserve"> mars 201</w:t>
      </w:r>
      <w:r w:rsidR="001662BC">
        <w:rPr>
          <w:sz w:val="28"/>
          <w:szCs w:val="28"/>
        </w:rPr>
        <w:t>6</w:t>
      </w:r>
      <w:r>
        <w:rPr>
          <w:sz w:val="28"/>
          <w:szCs w:val="28"/>
        </w:rPr>
        <w:t xml:space="preserve"> kl.</w:t>
      </w:r>
      <w:r w:rsidR="001662BC">
        <w:rPr>
          <w:sz w:val="28"/>
          <w:szCs w:val="28"/>
        </w:rPr>
        <w:t>18.30</w:t>
      </w:r>
      <w:r w:rsidR="00AD61C0">
        <w:rPr>
          <w:sz w:val="28"/>
          <w:szCs w:val="28"/>
        </w:rPr>
        <w:t xml:space="preserve"> </w:t>
      </w:r>
      <w:r>
        <w:rPr>
          <w:sz w:val="28"/>
          <w:szCs w:val="28"/>
        </w:rPr>
        <w:t xml:space="preserve">på förskolan Galaxen, Vårbruksgatan 6 </w:t>
      </w:r>
    </w:p>
    <w:p w:rsidR="008E0E89" w:rsidRDefault="008E0E89" w:rsidP="008B4FC1">
      <w:pPr>
        <w:rPr>
          <w:sz w:val="28"/>
          <w:szCs w:val="28"/>
        </w:rPr>
      </w:pPr>
    </w:p>
    <w:p w:rsidR="008E0E89" w:rsidRDefault="008E0E89" w:rsidP="008B4FC1">
      <w:pPr>
        <w:rPr>
          <w:sz w:val="28"/>
          <w:szCs w:val="28"/>
        </w:rPr>
      </w:pPr>
      <w:r>
        <w:rPr>
          <w:sz w:val="28"/>
          <w:szCs w:val="28"/>
        </w:rPr>
        <w:t>Vi i styrelsen vill särskilt passa på att hälsa nyinflyttade välkomna till Vårbrukets Samfällighet.</w:t>
      </w:r>
    </w:p>
    <w:p w:rsidR="008E0E89" w:rsidRPr="00A87D1E" w:rsidRDefault="008E0E89" w:rsidP="008B4FC1">
      <w:pPr>
        <w:rPr>
          <w:b/>
          <w:sz w:val="28"/>
          <w:szCs w:val="28"/>
        </w:rPr>
      </w:pPr>
      <w:r w:rsidRPr="00A87D1E">
        <w:rPr>
          <w:b/>
          <w:sz w:val="28"/>
          <w:szCs w:val="28"/>
        </w:rPr>
        <w:t>Dagordning</w:t>
      </w:r>
    </w:p>
    <w:p w:rsidR="008E0E89" w:rsidRPr="00DC4ACE" w:rsidRDefault="008E0E89" w:rsidP="008B4FC1">
      <w:pPr>
        <w:pStyle w:val="Liststycke"/>
        <w:numPr>
          <w:ilvl w:val="0"/>
          <w:numId w:val="1"/>
        </w:numPr>
        <w:rPr>
          <w:b/>
          <w:sz w:val="24"/>
          <w:szCs w:val="24"/>
        </w:rPr>
      </w:pPr>
      <w:r w:rsidRPr="00DC4ACE">
        <w:rPr>
          <w:b/>
          <w:sz w:val="24"/>
          <w:szCs w:val="24"/>
        </w:rPr>
        <w:t xml:space="preserve"> Stämmans öppnande</w:t>
      </w:r>
    </w:p>
    <w:p w:rsidR="008E0E89" w:rsidRPr="00DC4ACE" w:rsidRDefault="008E0E89" w:rsidP="008B4FC1">
      <w:pPr>
        <w:pStyle w:val="Liststycke"/>
        <w:numPr>
          <w:ilvl w:val="0"/>
          <w:numId w:val="1"/>
        </w:numPr>
        <w:rPr>
          <w:b/>
          <w:sz w:val="24"/>
          <w:szCs w:val="24"/>
        </w:rPr>
      </w:pPr>
      <w:r w:rsidRPr="00DC4ACE">
        <w:rPr>
          <w:b/>
          <w:sz w:val="24"/>
          <w:szCs w:val="24"/>
        </w:rPr>
        <w:t xml:space="preserve"> Fastställande av dagordningen</w:t>
      </w:r>
    </w:p>
    <w:p w:rsidR="008E0E89" w:rsidRPr="00DC4ACE" w:rsidRDefault="008E0E89" w:rsidP="008B4FC1">
      <w:pPr>
        <w:pStyle w:val="Liststycke"/>
        <w:numPr>
          <w:ilvl w:val="0"/>
          <w:numId w:val="1"/>
        </w:numPr>
        <w:rPr>
          <w:b/>
          <w:sz w:val="24"/>
          <w:szCs w:val="24"/>
        </w:rPr>
      </w:pPr>
      <w:r w:rsidRPr="00DC4ACE">
        <w:rPr>
          <w:b/>
          <w:sz w:val="24"/>
          <w:szCs w:val="24"/>
        </w:rPr>
        <w:t xml:space="preserve"> Fastställande av stämmans behöriga utlysande</w:t>
      </w:r>
    </w:p>
    <w:p w:rsidR="008E0E89" w:rsidRPr="00DC4ACE" w:rsidRDefault="008E0E89" w:rsidP="008B4FC1">
      <w:pPr>
        <w:pStyle w:val="Liststycke"/>
        <w:numPr>
          <w:ilvl w:val="0"/>
          <w:numId w:val="1"/>
        </w:numPr>
        <w:rPr>
          <w:b/>
          <w:sz w:val="24"/>
          <w:szCs w:val="24"/>
        </w:rPr>
      </w:pPr>
      <w:r w:rsidRPr="00DC4ACE">
        <w:rPr>
          <w:b/>
          <w:sz w:val="24"/>
          <w:szCs w:val="24"/>
        </w:rPr>
        <w:t xml:space="preserve"> Val av ordförande för stämman</w:t>
      </w:r>
    </w:p>
    <w:p w:rsidR="008E0E89" w:rsidRPr="00DC4ACE" w:rsidRDefault="008E0E89" w:rsidP="008B4FC1">
      <w:pPr>
        <w:pStyle w:val="Liststycke"/>
        <w:numPr>
          <w:ilvl w:val="0"/>
          <w:numId w:val="1"/>
        </w:numPr>
        <w:rPr>
          <w:b/>
          <w:sz w:val="24"/>
          <w:szCs w:val="24"/>
        </w:rPr>
      </w:pPr>
      <w:r w:rsidRPr="00DC4ACE">
        <w:rPr>
          <w:b/>
          <w:sz w:val="24"/>
          <w:szCs w:val="24"/>
        </w:rPr>
        <w:t xml:space="preserve"> Val av sekreterare för stämman</w:t>
      </w:r>
    </w:p>
    <w:p w:rsidR="008E0E89" w:rsidRPr="00DC4ACE" w:rsidRDefault="008E0E89" w:rsidP="008B4FC1">
      <w:pPr>
        <w:pStyle w:val="Liststycke"/>
        <w:numPr>
          <w:ilvl w:val="0"/>
          <w:numId w:val="1"/>
        </w:numPr>
        <w:rPr>
          <w:b/>
          <w:sz w:val="24"/>
          <w:szCs w:val="24"/>
        </w:rPr>
      </w:pPr>
      <w:r w:rsidRPr="00DC4ACE">
        <w:rPr>
          <w:b/>
          <w:sz w:val="24"/>
          <w:szCs w:val="24"/>
        </w:rPr>
        <w:t xml:space="preserve"> Val av två justeringsmän tillika rösträknare</w:t>
      </w:r>
    </w:p>
    <w:p w:rsidR="008E0E89" w:rsidRPr="00DC4ACE" w:rsidRDefault="008E0E89" w:rsidP="008B4FC1">
      <w:pPr>
        <w:pStyle w:val="Liststycke"/>
        <w:numPr>
          <w:ilvl w:val="0"/>
          <w:numId w:val="1"/>
        </w:numPr>
        <w:rPr>
          <w:b/>
          <w:sz w:val="24"/>
          <w:szCs w:val="24"/>
        </w:rPr>
      </w:pPr>
      <w:r w:rsidRPr="00DC4ACE">
        <w:rPr>
          <w:b/>
          <w:sz w:val="24"/>
          <w:szCs w:val="24"/>
        </w:rPr>
        <w:t xml:space="preserve"> Beslut om styrelsens verksamhetsberättelse (bilaga 1)</w:t>
      </w:r>
    </w:p>
    <w:p w:rsidR="008E0E89" w:rsidRPr="00DC4ACE" w:rsidRDefault="008E0E89" w:rsidP="008B4FC1">
      <w:pPr>
        <w:pStyle w:val="Liststycke"/>
        <w:numPr>
          <w:ilvl w:val="0"/>
          <w:numId w:val="1"/>
        </w:numPr>
        <w:rPr>
          <w:b/>
          <w:sz w:val="24"/>
          <w:szCs w:val="24"/>
        </w:rPr>
      </w:pPr>
      <w:r w:rsidRPr="00DC4ACE">
        <w:rPr>
          <w:b/>
          <w:sz w:val="24"/>
          <w:szCs w:val="24"/>
        </w:rPr>
        <w:t xml:space="preserve"> Beslut om styrelsens ekonomiska berättelse (bilaga 2)</w:t>
      </w:r>
    </w:p>
    <w:p w:rsidR="008E0E89" w:rsidRPr="00DC4ACE" w:rsidRDefault="008E0E89" w:rsidP="008B4FC1">
      <w:pPr>
        <w:pStyle w:val="Liststycke"/>
        <w:numPr>
          <w:ilvl w:val="0"/>
          <w:numId w:val="1"/>
        </w:numPr>
        <w:rPr>
          <w:b/>
          <w:sz w:val="24"/>
          <w:szCs w:val="24"/>
        </w:rPr>
      </w:pPr>
      <w:r w:rsidRPr="00DC4ACE">
        <w:rPr>
          <w:b/>
          <w:sz w:val="24"/>
          <w:szCs w:val="24"/>
        </w:rPr>
        <w:t xml:space="preserve"> Beslut om revisorernas berättelse</w:t>
      </w:r>
    </w:p>
    <w:p w:rsidR="008E0E89" w:rsidRPr="00DC4ACE" w:rsidRDefault="008E0E89" w:rsidP="008B4FC1">
      <w:pPr>
        <w:pStyle w:val="Liststycke"/>
        <w:numPr>
          <w:ilvl w:val="0"/>
          <w:numId w:val="1"/>
        </w:numPr>
        <w:rPr>
          <w:b/>
          <w:sz w:val="24"/>
          <w:szCs w:val="24"/>
        </w:rPr>
      </w:pPr>
      <w:r w:rsidRPr="00DC4ACE">
        <w:rPr>
          <w:b/>
          <w:sz w:val="24"/>
          <w:szCs w:val="24"/>
        </w:rPr>
        <w:t xml:space="preserve"> Beslut om ansvarsfrihet för styrelsen</w:t>
      </w:r>
    </w:p>
    <w:p w:rsidR="008E0E89" w:rsidRPr="00DC4ACE" w:rsidRDefault="008E0E89" w:rsidP="008B4FC1">
      <w:pPr>
        <w:pStyle w:val="Liststycke"/>
        <w:numPr>
          <w:ilvl w:val="0"/>
          <w:numId w:val="1"/>
        </w:numPr>
        <w:rPr>
          <w:b/>
          <w:sz w:val="24"/>
          <w:szCs w:val="24"/>
        </w:rPr>
      </w:pPr>
      <w:r w:rsidRPr="00DC4ACE">
        <w:rPr>
          <w:b/>
          <w:sz w:val="24"/>
          <w:szCs w:val="24"/>
        </w:rPr>
        <w:t xml:space="preserve"> Beslut </w:t>
      </w:r>
      <w:r>
        <w:rPr>
          <w:b/>
          <w:sz w:val="24"/>
          <w:szCs w:val="24"/>
        </w:rPr>
        <w:t>o</w:t>
      </w:r>
      <w:r w:rsidRPr="00DC4ACE">
        <w:rPr>
          <w:b/>
          <w:sz w:val="24"/>
          <w:szCs w:val="24"/>
        </w:rPr>
        <w:t>m ersättning till styrelsen och revisorer</w:t>
      </w:r>
    </w:p>
    <w:p w:rsidR="008E0E89" w:rsidRPr="00DC4ACE" w:rsidRDefault="008E0E89" w:rsidP="008B4FC1">
      <w:pPr>
        <w:pStyle w:val="Liststycke"/>
        <w:numPr>
          <w:ilvl w:val="0"/>
          <w:numId w:val="1"/>
        </w:numPr>
        <w:rPr>
          <w:b/>
          <w:sz w:val="24"/>
          <w:szCs w:val="24"/>
        </w:rPr>
      </w:pPr>
      <w:r w:rsidRPr="00DC4ACE">
        <w:rPr>
          <w:b/>
          <w:sz w:val="24"/>
          <w:szCs w:val="24"/>
        </w:rPr>
        <w:t xml:space="preserve"> Styrelsens förslag till årsavgift för </w:t>
      </w:r>
      <w:r w:rsidR="001662BC">
        <w:rPr>
          <w:b/>
          <w:sz w:val="24"/>
          <w:szCs w:val="24"/>
        </w:rPr>
        <w:t>2016</w:t>
      </w:r>
      <w:r w:rsidRPr="00DC4ACE">
        <w:rPr>
          <w:b/>
          <w:sz w:val="24"/>
          <w:szCs w:val="24"/>
        </w:rPr>
        <w:t xml:space="preserve"> är oförändrat, 3 500 kronor</w:t>
      </w:r>
    </w:p>
    <w:p w:rsidR="008E0E89" w:rsidRPr="00DC4ACE" w:rsidRDefault="008E0E89" w:rsidP="008B4FC1">
      <w:pPr>
        <w:pStyle w:val="Liststycke"/>
        <w:numPr>
          <w:ilvl w:val="0"/>
          <w:numId w:val="1"/>
        </w:numPr>
        <w:rPr>
          <w:b/>
          <w:sz w:val="24"/>
          <w:szCs w:val="24"/>
        </w:rPr>
      </w:pPr>
      <w:r w:rsidRPr="00DC4ACE">
        <w:rPr>
          <w:b/>
          <w:sz w:val="24"/>
          <w:szCs w:val="24"/>
        </w:rPr>
        <w:t xml:space="preserve"> Styrelsens förslag till budget för 20</w:t>
      </w:r>
      <w:r w:rsidR="001662BC">
        <w:rPr>
          <w:b/>
          <w:sz w:val="24"/>
          <w:szCs w:val="24"/>
        </w:rPr>
        <w:t>16</w:t>
      </w:r>
      <w:r w:rsidRPr="00DC4ACE">
        <w:rPr>
          <w:b/>
          <w:sz w:val="24"/>
          <w:szCs w:val="24"/>
        </w:rPr>
        <w:t xml:space="preserve"> (bilaga 2)</w:t>
      </w:r>
    </w:p>
    <w:p w:rsidR="008E0E89" w:rsidRPr="00DC4ACE" w:rsidRDefault="008E0E89" w:rsidP="008B4FC1">
      <w:pPr>
        <w:pStyle w:val="Liststycke"/>
        <w:numPr>
          <w:ilvl w:val="0"/>
          <w:numId w:val="1"/>
        </w:numPr>
        <w:rPr>
          <w:b/>
          <w:sz w:val="24"/>
          <w:szCs w:val="24"/>
        </w:rPr>
      </w:pPr>
      <w:r w:rsidRPr="00DC4ACE">
        <w:rPr>
          <w:b/>
          <w:sz w:val="24"/>
          <w:szCs w:val="24"/>
        </w:rPr>
        <w:t xml:space="preserve"> Val styrelseledamöter för de som står i tur att avgå (bilaga 3)</w:t>
      </w:r>
    </w:p>
    <w:p w:rsidR="008E0E89" w:rsidRPr="00DC4ACE" w:rsidRDefault="008E0E89" w:rsidP="008B4FC1">
      <w:pPr>
        <w:pStyle w:val="Liststycke"/>
        <w:numPr>
          <w:ilvl w:val="0"/>
          <w:numId w:val="1"/>
        </w:numPr>
        <w:rPr>
          <w:b/>
          <w:sz w:val="24"/>
          <w:szCs w:val="24"/>
        </w:rPr>
      </w:pPr>
      <w:r w:rsidRPr="00DC4ACE">
        <w:rPr>
          <w:b/>
          <w:sz w:val="24"/>
          <w:szCs w:val="24"/>
        </w:rPr>
        <w:t xml:space="preserve"> Val av revisorer</w:t>
      </w:r>
    </w:p>
    <w:p w:rsidR="008E0E89" w:rsidRPr="00DC4ACE" w:rsidRDefault="008E0E89" w:rsidP="008B4FC1">
      <w:pPr>
        <w:pStyle w:val="Liststycke"/>
        <w:numPr>
          <w:ilvl w:val="0"/>
          <w:numId w:val="1"/>
        </w:numPr>
        <w:rPr>
          <w:b/>
          <w:sz w:val="24"/>
          <w:szCs w:val="24"/>
        </w:rPr>
      </w:pPr>
      <w:r w:rsidRPr="00DC4ACE">
        <w:rPr>
          <w:b/>
          <w:sz w:val="24"/>
          <w:szCs w:val="24"/>
        </w:rPr>
        <w:t xml:space="preserve"> Val av valberedning</w:t>
      </w:r>
    </w:p>
    <w:p w:rsidR="008E0E89" w:rsidRPr="00DC4ACE" w:rsidRDefault="008E0E89" w:rsidP="008B4FC1">
      <w:pPr>
        <w:pStyle w:val="Liststycke"/>
        <w:numPr>
          <w:ilvl w:val="0"/>
          <w:numId w:val="1"/>
        </w:numPr>
        <w:rPr>
          <w:b/>
          <w:sz w:val="24"/>
          <w:szCs w:val="24"/>
        </w:rPr>
      </w:pPr>
      <w:r w:rsidRPr="00DC4ACE">
        <w:rPr>
          <w:b/>
          <w:sz w:val="24"/>
          <w:szCs w:val="24"/>
        </w:rPr>
        <w:t xml:space="preserve"> Övriga frågor</w:t>
      </w:r>
    </w:p>
    <w:p w:rsidR="008E0E89" w:rsidRPr="00DC4ACE" w:rsidRDefault="008E0E89" w:rsidP="008B4FC1">
      <w:pPr>
        <w:pStyle w:val="Liststycke"/>
        <w:numPr>
          <w:ilvl w:val="0"/>
          <w:numId w:val="1"/>
        </w:numPr>
        <w:rPr>
          <w:b/>
          <w:sz w:val="24"/>
          <w:szCs w:val="24"/>
        </w:rPr>
      </w:pPr>
      <w:r w:rsidRPr="00DC4ACE">
        <w:rPr>
          <w:b/>
          <w:sz w:val="24"/>
          <w:szCs w:val="24"/>
        </w:rPr>
        <w:t>Meddelande om stämmoprotokollets tillgänglighet</w:t>
      </w:r>
    </w:p>
    <w:p w:rsidR="008E0E89" w:rsidRPr="00DC4ACE" w:rsidRDefault="008E0E89" w:rsidP="008B4FC1">
      <w:pPr>
        <w:pStyle w:val="Liststycke"/>
        <w:numPr>
          <w:ilvl w:val="0"/>
          <w:numId w:val="1"/>
        </w:numPr>
        <w:rPr>
          <w:b/>
          <w:sz w:val="24"/>
          <w:szCs w:val="24"/>
        </w:rPr>
      </w:pPr>
      <w:r w:rsidRPr="00DC4ACE">
        <w:rPr>
          <w:b/>
          <w:sz w:val="24"/>
          <w:szCs w:val="24"/>
        </w:rPr>
        <w:t>Stämmans avslutande</w:t>
      </w:r>
    </w:p>
    <w:p w:rsidR="008E0E89" w:rsidRPr="00DC4ACE" w:rsidRDefault="008E0E89" w:rsidP="008B4FC1">
      <w:pPr>
        <w:pStyle w:val="Liststycke"/>
        <w:rPr>
          <w:b/>
          <w:sz w:val="24"/>
          <w:szCs w:val="24"/>
        </w:rPr>
      </w:pPr>
    </w:p>
    <w:p w:rsidR="008E0E89" w:rsidRPr="00DC4ACE" w:rsidRDefault="008E0E89" w:rsidP="008B4FC1">
      <w:pPr>
        <w:rPr>
          <w:b/>
          <w:sz w:val="24"/>
          <w:szCs w:val="24"/>
        </w:rPr>
      </w:pPr>
      <w:r w:rsidRPr="00DC4ACE">
        <w:rPr>
          <w:b/>
          <w:sz w:val="24"/>
          <w:szCs w:val="24"/>
        </w:rPr>
        <w:t>Bilagor:</w:t>
      </w:r>
      <w:r w:rsidRPr="00DC4ACE">
        <w:rPr>
          <w:b/>
          <w:sz w:val="24"/>
          <w:szCs w:val="24"/>
        </w:rPr>
        <w:tab/>
        <w:t>1. Verksamhetsberättelse</w:t>
      </w:r>
    </w:p>
    <w:p w:rsidR="008E0E89" w:rsidRDefault="008E0E89" w:rsidP="008B4FC1">
      <w:pPr>
        <w:tabs>
          <w:tab w:val="left" w:pos="1304"/>
          <w:tab w:val="left" w:pos="2608"/>
          <w:tab w:val="left" w:pos="3912"/>
          <w:tab w:val="left" w:pos="5505"/>
        </w:tabs>
        <w:rPr>
          <w:b/>
          <w:sz w:val="24"/>
          <w:szCs w:val="24"/>
        </w:rPr>
      </w:pPr>
      <w:r w:rsidRPr="00DC4ACE">
        <w:rPr>
          <w:b/>
          <w:sz w:val="24"/>
          <w:szCs w:val="24"/>
        </w:rPr>
        <w:tab/>
        <w:t>2. Bokslut och förslag till budget</w:t>
      </w:r>
    </w:p>
    <w:p w:rsidR="008E0E89" w:rsidRDefault="00EF45A6" w:rsidP="008B4FC1">
      <w:pPr>
        <w:tabs>
          <w:tab w:val="left" w:pos="1304"/>
          <w:tab w:val="left" w:pos="2608"/>
          <w:tab w:val="left" w:pos="3912"/>
          <w:tab w:val="left" w:pos="5505"/>
        </w:tabs>
        <w:rPr>
          <w:b/>
          <w:sz w:val="24"/>
          <w:szCs w:val="24"/>
        </w:rPr>
      </w:pPr>
      <w:r>
        <w:rPr>
          <w:b/>
          <w:sz w:val="24"/>
          <w:szCs w:val="24"/>
        </w:rPr>
        <w:tab/>
        <w:t xml:space="preserve">3. Valberedningens förslag till styrelse </w:t>
      </w:r>
      <w:r w:rsidR="008E0E89" w:rsidRPr="00DC4ACE">
        <w:rPr>
          <w:b/>
          <w:sz w:val="24"/>
          <w:szCs w:val="24"/>
        </w:rPr>
        <w:t>till styrelse och revisorer</w:t>
      </w:r>
    </w:p>
    <w:p w:rsidR="00EF45A6" w:rsidRDefault="00EF45A6" w:rsidP="008B4FC1">
      <w:pPr>
        <w:tabs>
          <w:tab w:val="left" w:pos="1304"/>
          <w:tab w:val="left" w:pos="2608"/>
          <w:tab w:val="left" w:pos="3912"/>
          <w:tab w:val="left" w:pos="5505"/>
        </w:tabs>
        <w:rPr>
          <w:b/>
          <w:sz w:val="24"/>
          <w:szCs w:val="24"/>
        </w:rPr>
      </w:pPr>
    </w:p>
    <w:p w:rsidR="008E0E89" w:rsidRDefault="008E0E89" w:rsidP="008B4FC1">
      <w:pPr>
        <w:rPr>
          <w:b/>
          <w:sz w:val="24"/>
          <w:szCs w:val="24"/>
        </w:rPr>
      </w:pPr>
      <w:r w:rsidRPr="00DC4ACE">
        <w:rPr>
          <w:b/>
          <w:sz w:val="24"/>
          <w:szCs w:val="24"/>
        </w:rPr>
        <w:t xml:space="preserve">Kaffe och te med tilltugg kommer att serveras vid årsstämman. </w:t>
      </w:r>
    </w:p>
    <w:p w:rsidR="008E0E89" w:rsidRDefault="008E0E89" w:rsidP="008B4FC1">
      <w:pPr>
        <w:tabs>
          <w:tab w:val="left" w:pos="1304"/>
          <w:tab w:val="left" w:pos="2608"/>
          <w:tab w:val="left" w:pos="3912"/>
          <w:tab w:val="left" w:pos="5505"/>
        </w:tabs>
        <w:rPr>
          <w:b/>
          <w:sz w:val="24"/>
          <w:szCs w:val="24"/>
        </w:rPr>
      </w:pPr>
      <w:r>
        <w:rPr>
          <w:b/>
          <w:sz w:val="24"/>
          <w:szCs w:val="24"/>
        </w:rPr>
        <w:t>Skicka gärna ett mail till</w:t>
      </w:r>
      <w:r w:rsidR="001662BC">
        <w:rPr>
          <w:b/>
          <w:sz w:val="24"/>
          <w:szCs w:val="24"/>
        </w:rPr>
        <w:t xml:space="preserve"> gortor48@gmail.com</w:t>
      </w:r>
      <w:r>
        <w:rPr>
          <w:b/>
          <w:sz w:val="24"/>
          <w:szCs w:val="24"/>
        </w:rPr>
        <w:t xml:space="preserve"> om du kommer ti</w:t>
      </w:r>
      <w:r w:rsidR="001662BC">
        <w:rPr>
          <w:b/>
          <w:sz w:val="24"/>
          <w:szCs w:val="24"/>
        </w:rPr>
        <w:t>ll stämman senast måndagen den 7</w:t>
      </w:r>
      <w:r>
        <w:rPr>
          <w:b/>
          <w:sz w:val="24"/>
          <w:szCs w:val="24"/>
        </w:rPr>
        <w:t xml:space="preserve"> mars så att vi kan planera fikat.</w:t>
      </w:r>
    </w:p>
    <w:p w:rsidR="008E0E89" w:rsidRPr="00DC4ACE" w:rsidRDefault="008E0E89" w:rsidP="008B4FC1">
      <w:pPr>
        <w:tabs>
          <w:tab w:val="left" w:pos="1304"/>
          <w:tab w:val="left" w:pos="2608"/>
          <w:tab w:val="left" w:pos="3912"/>
          <w:tab w:val="left" w:pos="5505"/>
        </w:tabs>
        <w:rPr>
          <w:b/>
          <w:sz w:val="24"/>
          <w:szCs w:val="24"/>
        </w:rPr>
      </w:pPr>
      <w:r>
        <w:rPr>
          <w:b/>
          <w:sz w:val="24"/>
          <w:szCs w:val="24"/>
        </w:rPr>
        <w:t>Varmt välkomna önskar styrelsen!</w:t>
      </w:r>
    </w:p>
    <w:p w:rsidR="008E0E89" w:rsidRDefault="008E0E89" w:rsidP="008B4FC1">
      <w:pPr>
        <w:tabs>
          <w:tab w:val="left" w:pos="1304"/>
          <w:tab w:val="left" w:pos="2608"/>
          <w:tab w:val="left" w:pos="3912"/>
          <w:tab w:val="left" w:pos="5505"/>
        </w:tabs>
        <w:rPr>
          <w:b/>
          <w:sz w:val="24"/>
          <w:szCs w:val="24"/>
        </w:rPr>
      </w:pPr>
    </w:p>
    <w:p w:rsidR="008E0E89" w:rsidRPr="00997301" w:rsidRDefault="008E0E89" w:rsidP="008B4FC1">
      <w:pPr>
        <w:tabs>
          <w:tab w:val="left" w:pos="1304"/>
          <w:tab w:val="left" w:pos="2608"/>
          <w:tab w:val="left" w:pos="3912"/>
          <w:tab w:val="left" w:pos="5505"/>
        </w:tabs>
        <w:rPr>
          <w:b/>
          <w:sz w:val="24"/>
          <w:szCs w:val="24"/>
        </w:rPr>
      </w:pPr>
      <w:r w:rsidRPr="00997301">
        <w:rPr>
          <w:b/>
          <w:sz w:val="24"/>
          <w:szCs w:val="24"/>
        </w:rPr>
        <w:lastRenderedPageBreak/>
        <w:t>Bilaga 1</w:t>
      </w:r>
    </w:p>
    <w:p w:rsidR="008E0E89" w:rsidRPr="00D01E9E" w:rsidRDefault="008E0E89" w:rsidP="008B4FC1">
      <w:pPr>
        <w:tabs>
          <w:tab w:val="left" w:pos="1304"/>
          <w:tab w:val="left" w:pos="2608"/>
          <w:tab w:val="left" w:pos="3912"/>
          <w:tab w:val="left" w:pos="5505"/>
        </w:tabs>
        <w:rPr>
          <w:b/>
          <w:sz w:val="24"/>
          <w:szCs w:val="24"/>
          <w:u w:val="single"/>
        </w:rPr>
      </w:pPr>
      <w:r w:rsidRPr="00D01E9E">
        <w:rPr>
          <w:b/>
          <w:sz w:val="24"/>
          <w:szCs w:val="24"/>
          <w:u w:val="single"/>
        </w:rPr>
        <w:t>Styrelsens verksamhetsberättelse för år 20</w:t>
      </w:r>
      <w:r w:rsidR="001662BC">
        <w:rPr>
          <w:b/>
          <w:sz w:val="24"/>
          <w:szCs w:val="24"/>
          <w:u w:val="single"/>
        </w:rPr>
        <w:t>15</w:t>
      </w:r>
    </w:p>
    <w:p w:rsidR="008E0E89" w:rsidRDefault="008E0E89" w:rsidP="008B4FC1">
      <w:pPr>
        <w:tabs>
          <w:tab w:val="left" w:pos="1304"/>
          <w:tab w:val="left" w:pos="2608"/>
          <w:tab w:val="left" w:pos="3912"/>
          <w:tab w:val="left" w:pos="5505"/>
        </w:tabs>
        <w:rPr>
          <w:b/>
          <w:sz w:val="24"/>
          <w:szCs w:val="24"/>
        </w:rPr>
      </w:pPr>
      <w:r w:rsidRPr="00D01E9E">
        <w:rPr>
          <w:b/>
          <w:sz w:val="24"/>
          <w:szCs w:val="24"/>
        </w:rPr>
        <w:t>Styrelsens sammansättning 20</w:t>
      </w:r>
      <w:r w:rsidR="001662BC">
        <w:rPr>
          <w:b/>
          <w:sz w:val="24"/>
          <w:szCs w:val="24"/>
        </w:rPr>
        <w:t>15</w:t>
      </w:r>
    </w:p>
    <w:p w:rsidR="008E0E89" w:rsidRDefault="008E0E89" w:rsidP="008B4FC1">
      <w:pPr>
        <w:tabs>
          <w:tab w:val="left" w:pos="1304"/>
          <w:tab w:val="left" w:pos="2608"/>
          <w:tab w:val="left" w:pos="3912"/>
          <w:tab w:val="left" w:pos="5505"/>
        </w:tabs>
        <w:rPr>
          <w:b/>
          <w:sz w:val="24"/>
          <w:szCs w:val="24"/>
        </w:rPr>
      </w:pPr>
      <w:r>
        <w:rPr>
          <w:b/>
          <w:sz w:val="24"/>
          <w:szCs w:val="24"/>
        </w:rPr>
        <w:t>Styrelsen har efter årsmötet den 6 mars 2014 haft följande sammansättning.</w:t>
      </w:r>
    </w:p>
    <w:p w:rsidR="008E0E89" w:rsidRDefault="003A3BC3" w:rsidP="008B4FC1">
      <w:pPr>
        <w:tabs>
          <w:tab w:val="left" w:pos="1304"/>
          <w:tab w:val="left" w:pos="2608"/>
          <w:tab w:val="left" w:pos="3912"/>
          <w:tab w:val="left" w:pos="5505"/>
        </w:tabs>
        <w:rPr>
          <w:sz w:val="24"/>
          <w:szCs w:val="24"/>
        </w:rPr>
      </w:pPr>
      <w:r>
        <w:rPr>
          <w:sz w:val="24"/>
          <w:szCs w:val="24"/>
        </w:rPr>
        <w:t>Ordförande</w:t>
      </w:r>
      <w:r w:rsidR="008E0E89">
        <w:rPr>
          <w:sz w:val="24"/>
          <w:szCs w:val="24"/>
        </w:rPr>
        <w:t>:</w:t>
      </w:r>
      <w:r w:rsidR="008E0E89">
        <w:rPr>
          <w:sz w:val="24"/>
          <w:szCs w:val="24"/>
        </w:rPr>
        <w:tab/>
        <w:t xml:space="preserve">Göran Dahlin, Vbg 48 </w:t>
      </w:r>
    </w:p>
    <w:p w:rsidR="008E0E89" w:rsidRDefault="008E0E89" w:rsidP="008B4FC1">
      <w:pPr>
        <w:tabs>
          <w:tab w:val="left" w:pos="1304"/>
          <w:tab w:val="left" w:pos="2608"/>
          <w:tab w:val="left" w:pos="3912"/>
          <w:tab w:val="left" w:pos="5505"/>
        </w:tabs>
        <w:rPr>
          <w:sz w:val="24"/>
          <w:szCs w:val="24"/>
        </w:rPr>
      </w:pPr>
      <w:r>
        <w:rPr>
          <w:sz w:val="24"/>
          <w:szCs w:val="24"/>
        </w:rPr>
        <w:t>Sekreterare:</w:t>
      </w:r>
      <w:r>
        <w:rPr>
          <w:sz w:val="24"/>
          <w:szCs w:val="24"/>
        </w:rPr>
        <w:tab/>
        <w:t xml:space="preserve"> </w:t>
      </w:r>
      <w:r w:rsidR="001662BC">
        <w:rPr>
          <w:sz w:val="24"/>
          <w:szCs w:val="24"/>
        </w:rPr>
        <w:t>Eva</w:t>
      </w:r>
      <w:r w:rsidR="003A3BC3">
        <w:rPr>
          <w:sz w:val="24"/>
          <w:szCs w:val="24"/>
        </w:rPr>
        <w:t xml:space="preserve"> </w:t>
      </w:r>
      <w:r w:rsidR="001662BC">
        <w:rPr>
          <w:sz w:val="24"/>
          <w:szCs w:val="24"/>
        </w:rPr>
        <w:t>Lund Vbg 73</w:t>
      </w:r>
    </w:p>
    <w:p w:rsidR="008E0E89" w:rsidRDefault="008E0E89" w:rsidP="008B4FC1">
      <w:pPr>
        <w:tabs>
          <w:tab w:val="left" w:pos="1304"/>
          <w:tab w:val="left" w:pos="2608"/>
          <w:tab w:val="left" w:pos="3912"/>
          <w:tab w:val="left" w:pos="5505"/>
        </w:tabs>
        <w:rPr>
          <w:sz w:val="24"/>
          <w:szCs w:val="24"/>
        </w:rPr>
      </w:pPr>
      <w:r>
        <w:rPr>
          <w:sz w:val="24"/>
          <w:szCs w:val="24"/>
        </w:rPr>
        <w:t xml:space="preserve">Kassör: </w:t>
      </w:r>
      <w:r>
        <w:rPr>
          <w:sz w:val="24"/>
          <w:szCs w:val="24"/>
        </w:rPr>
        <w:tab/>
        <w:t>Mikael Petersson, Vbg 59</w:t>
      </w:r>
    </w:p>
    <w:p w:rsidR="008E0E89" w:rsidRDefault="008E0E89" w:rsidP="008B4FC1">
      <w:pPr>
        <w:tabs>
          <w:tab w:val="left" w:pos="1304"/>
          <w:tab w:val="left" w:pos="2608"/>
          <w:tab w:val="left" w:pos="3912"/>
          <w:tab w:val="left" w:pos="5505"/>
        </w:tabs>
        <w:rPr>
          <w:sz w:val="24"/>
          <w:szCs w:val="24"/>
        </w:rPr>
      </w:pPr>
      <w:r>
        <w:rPr>
          <w:sz w:val="24"/>
          <w:szCs w:val="24"/>
        </w:rPr>
        <w:t>Vice ordf:</w:t>
      </w:r>
      <w:r>
        <w:rPr>
          <w:sz w:val="24"/>
          <w:szCs w:val="24"/>
        </w:rPr>
        <w:tab/>
      </w:r>
      <w:r w:rsidR="001662BC">
        <w:rPr>
          <w:sz w:val="24"/>
          <w:szCs w:val="24"/>
        </w:rPr>
        <w:t>B</w:t>
      </w:r>
      <w:r w:rsidR="003A3BC3">
        <w:rPr>
          <w:sz w:val="24"/>
          <w:szCs w:val="24"/>
        </w:rPr>
        <w:t>j</w:t>
      </w:r>
      <w:r w:rsidR="001662BC">
        <w:rPr>
          <w:sz w:val="24"/>
          <w:szCs w:val="24"/>
        </w:rPr>
        <w:t>örn Fredricsson</w:t>
      </w:r>
      <w:r>
        <w:rPr>
          <w:sz w:val="24"/>
          <w:szCs w:val="24"/>
        </w:rPr>
        <w:t>, Vbg 73</w:t>
      </w:r>
    </w:p>
    <w:p w:rsidR="008E0E89" w:rsidRDefault="008E0E89" w:rsidP="001662BC">
      <w:pPr>
        <w:tabs>
          <w:tab w:val="left" w:pos="1304"/>
          <w:tab w:val="left" w:pos="2608"/>
          <w:tab w:val="left" w:pos="3912"/>
          <w:tab w:val="left" w:pos="5505"/>
        </w:tabs>
        <w:ind w:left="1304" w:hanging="1304"/>
        <w:rPr>
          <w:sz w:val="24"/>
          <w:szCs w:val="24"/>
        </w:rPr>
      </w:pPr>
      <w:r>
        <w:rPr>
          <w:sz w:val="24"/>
          <w:szCs w:val="24"/>
        </w:rPr>
        <w:t>Ledamöter:</w:t>
      </w:r>
      <w:r>
        <w:rPr>
          <w:sz w:val="24"/>
          <w:szCs w:val="24"/>
        </w:rPr>
        <w:tab/>
        <w:t>Bengt Gustavsson, Vbg 74</w:t>
      </w:r>
      <w:r w:rsidR="001662BC">
        <w:rPr>
          <w:sz w:val="24"/>
          <w:szCs w:val="24"/>
        </w:rPr>
        <w:t>, Ingegerd A</w:t>
      </w:r>
      <w:r w:rsidR="003A3BC3">
        <w:rPr>
          <w:sz w:val="24"/>
          <w:szCs w:val="24"/>
        </w:rPr>
        <w:t>ugustsson, Vbg 14 och Hosein Poo</w:t>
      </w:r>
      <w:r w:rsidR="001662BC">
        <w:rPr>
          <w:sz w:val="24"/>
          <w:szCs w:val="24"/>
        </w:rPr>
        <w:t>rsamany, Vbg 51.</w:t>
      </w:r>
    </w:p>
    <w:p w:rsidR="008E0E89" w:rsidRDefault="008E0E89" w:rsidP="008B4FC1">
      <w:pPr>
        <w:tabs>
          <w:tab w:val="left" w:pos="1304"/>
          <w:tab w:val="left" w:pos="2608"/>
          <w:tab w:val="left" w:pos="3912"/>
          <w:tab w:val="left" w:pos="5505"/>
        </w:tabs>
        <w:rPr>
          <w:sz w:val="24"/>
          <w:szCs w:val="24"/>
        </w:rPr>
      </w:pPr>
      <w:r>
        <w:rPr>
          <w:sz w:val="24"/>
          <w:szCs w:val="24"/>
        </w:rPr>
        <w:t>Su</w:t>
      </w:r>
      <w:r w:rsidR="001662BC">
        <w:rPr>
          <w:sz w:val="24"/>
          <w:szCs w:val="24"/>
        </w:rPr>
        <w:t>pp</w:t>
      </w:r>
      <w:r>
        <w:rPr>
          <w:sz w:val="24"/>
          <w:szCs w:val="24"/>
        </w:rPr>
        <w:t>leanter:</w:t>
      </w:r>
      <w:r>
        <w:rPr>
          <w:sz w:val="24"/>
          <w:szCs w:val="24"/>
        </w:rPr>
        <w:tab/>
      </w:r>
      <w:r w:rsidR="001662BC">
        <w:rPr>
          <w:sz w:val="24"/>
          <w:szCs w:val="24"/>
        </w:rPr>
        <w:t>Anto Izer</w:t>
      </w:r>
      <w:r>
        <w:rPr>
          <w:sz w:val="24"/>
          <w:szCs w:val="24"/>
        </w:rPr>
        <w:t xml:space="preserve">, Vbg </w:t>
      </w:r>
      <w:r w:rsidR="001662BC">
        <w:rPr>
          <w:sz w:val="24"/>
          <w:szCs w:val="24"/>
        </w:rPr>
        <w:t>36</w:t>
      </w:r>
      <w:r>
        <w:rPr>
          <w:sz w:val="24"/>
          <w:szCs w:val="24"/>
        </w:rPr>
        <w:t xml:space="preserve"> och Jenny Segertoft, Vbg 20</w:t>
      </w:r>
    </w:p>
    <w:p w:rsidR="008E0E89" w:rsidRDefault="008E0E89" w:rsidP="008B4FC1">
      <w:pPr>
        <w:tabs>
          <w:tab w:val="left" w:pos="1304"/>
          <w:tab w:val="left" w:pos="2608"/>
          <w:tab w:val="left" w:pos="3912"/>
          <w:tab w:val="left" w:pos="5505"/>
        </w:tabs>
        <w:rPr>
          <w:b/>
          <w:sz w:val="24"/>
          <w:szCs w:val="24"/>
        </w:rPr>
      </w:pPr>
      <w:r>
        <w:rPr>
          <w:b/>
          <w:sz w:val="24"/>
          <w:szCs w:val="24"/>
        </w:rPr>
        <w:t xml:space="preserve"> </w:t>
      </w:r>
    </w:p>
    <w:p w:rsidR="008E0E89" w:rsidRDefault="008E0E89" w:rsidP="008B4FC1">
      <w:pPr>
        <w:tabs>
          <w:tab w:val="left" w:pos="1304"/>
          <w:tab w:val="left" w:pos="2608"/>
          <w:tab w:val="left" w:pos="3912"/>
          <w:tab w:val="left" w:pos="5505"/>
        </w:tabs>
        <w:rPr>
          <w:b/>
          <w:sz w:val="24"/>
          <w:szCs w:val="24"/>
        </w:rPr>
      </w:pPr>
      <w:r w:rsidRPr="00997301">
        <w:rPr>
          <w:b/>
          <w:sz w:val="24"/>
          <w:szCs w:val="24"/>
        </w:rPr>
        <w:t>Verksamheten under året</w:t>
      </w:r>
    </w:p>
    <w:p w:rsidR="008E0E89" w:rsidRDefault="008E0E89" w:rsidP="008B4FC1">
      <w:pPr>
        <w:tabs>
          <w:tab w:val="left" w:pos="1304"/>
          <w:tab w:val="left" w:pos="2608"/>
          <w:tab w:val="left" w:pos="3912"/>
          <w:tab w:val="left" w:pos="5505"/>
        </w:tabs>
        <w:rPr>
          <w:sz w:val="24"/>
          <w:szCs w:val="24"/>
        </w:rPr>
      </w:pPr>
      <w:r w:rsidRPr="005124C1">
        <w:rPr>
          <w:sz w:val="24"/>
          <w:szCs w:val="24"/>
        </w:rPr>
        <w:t xml:space="preserve">Styrelsen har under året haft </w:t>
      </w:r>
      <w:r w:rsidR="00C20D75">
        <w:rPr>
          <w:sz w:val="24"/>
          <w:szCs w:val="24"/>
        </w:rPr>
        <w:t>6</w:t>
      </w:r>
      <w:r w:rsidRPr="005124C1">
        <w:rPr>
          <w:sz w:val="24"/>
          <w:szCs w:val="24"/>
        </w:rPr>
        <w:t xml:space="preserve"> protokollförda möten</w:t>
      </w:r>
      <w:r>
        <w:rPr>
          <w:sz w:val="24"/>
          <w:szCs w:val="24"/>
        </w:rPr>
        <w:t xml:space="preserve"> och två INFO-blad skickats ut.</w:t>
      </w:r>
    </w:p>
    <w:p w:rsidR="008E0E89" w:rsidRDefault="008E0E89" w:rsidP="008B4FC1">
      <w:pPr>
        <w:tabs>
          <w:tab w:val="left" w:pos="1304"/>
          <w:tab w:val="left" w:pos="2608"/>
          <w:tab w:val="left" w:pos="3912"/>
          <w:tab w:val="left" w:pos="5505"/>
        </w:tabs>
        <w:rPr>
          <w:sz w:val="24"/>
          <w:szCs w:val="24"/>
        </w:rPr>
      </w:pPr>
      <w:r>
        <w:rPr>
          <w:sz w:val="24"/>
          <w:szCs w:val="24"/>
        </w:rPr>
        <w:t>En uppdatering av informationsbroschyren har gjorts av sekreteraren.</w:t>
      </w:r>
    </w:p>
    <w:p w:rsidR="008E0E89" w:rsidRDefault="008E0E89" w:rsidP="008B4FC1">
      <w:pPr>
        <w:tabs>
          <w:tab w:val="left" w:pos="1304"/>
          <w:tab w:val="left" w:pos="2608"/>
          <w:tab w:val="left" w:pos="3912"/>
          <w:tab w:val="left" w:pos="5505"/>
        </w:tabs>
        <w:rPr>
          <w:sz w:val="24"/>
          <w:szCs w:val="24"/>
        </w:rPr>
      </w:pPr>
      <w:r>
        <w:rPr>
          <w:sz w:val="24"/>
          <w:szCs w:val="24"/>
        </w:rPr>
        <w:t>Under våren genomfördes en arbetsdag då staket och trälekutrustning oljades in på gårdarna.</w:t>
      </w:r>
      <w:r w:rsidR="001662BC">
        <w:rPr>
          <w:sz w:val="24"/>
          <w:szCs w:val="24"/>
        </w:rPr>
        <w:t xml:space="preserve"> De två stora fyrkantiga urnorna som står vid infarten till den östra gården har målats om fått en ny fin färg. </w:t>
      </w:r>
      <w:r>
        <w:rPr>
          <w:sz w:val="24"/>
          <w:szCs w:val="24"/>
        </w:rPr>
        <w:t xml:space="preserve">Ett stort tack till alla som deltog! </w:t>
      </w:r>
    </w:p>
    <w:p w:rsidR="008E0E89" w:rsidRDefault="001662BC" w:rsidP="008B4FC1">
      <w:pPr>
        <w:tabs>
          <w:tab w:val="left" w:pos="1304"/>
          <w:tab w:val="left" w:pos="2608"/>
          <w:tab w:val="left" w:pos="3912"/>
          <w:tab w:val="left" w:pos="5505"/>
        </w:tabs>
        <w:rPr>
          <w:sz w:val="24"/>
          <w:szCs w:val="24"/>
        </w:rPr>
      </w:pPr>
      <w:r>
        <w:rPr>
          <w:sz w:val="24"/>
          <w:szCs w:val="24"/>
        </w:rPr>
        <w:t>Till h</w:t>
      </w:r>
      <w:r w:rsidR="008E0E89">
        <w:rPr>
          <w:sz w:val="24"/>
          <w:szCs w:val="24"/>
        </w:rPr>
        <w:t xml:space="preserve">östens arbetsdag </w:t>
      </w:r>
      <w:r>
        <w:rPr>
          <w:sz w:val="24"/>
          <w:szCs w:val="24"/>
        </w:rPr>
        <w:t>beställdes grus till den östra gården och till den södra gården för att förbättra underlaget på gångarna och runt lekplatserna. Tyvärr så beställdes inte tillräckligt med grus, så det kan bli aktuellt med en ny leverans till hösten 2016.</w:t>
      </w:r>
    </w:p>
    <w:p w:rsidR="008E0E89" w:rsidRDefault="008E0E89" w:rsidP="008B4FC1">
      <w:pPr>
        <w:tabs>
          <w:tab w:val="left" w:pos="1304"/>
          <w:tab w:val="left" w:pos="2608"/>
          <w:tab w:val="left" w:pos="3912"/>
          <w:tab w:val="left" w:pos="5505"/>
        </w:tabs>
        <w:rPr>
          <w:sz w:val="24"/>
          <w:szCs w:val="24"/>
        </w:rPr>
      </w:pPr>
      <w:r>
        <w:rPr>
          <w:sz w:val="24"/>
          <w:szCs w:val="24"/>
        </w:rPr>
        <w:t xml:space="preserve">Det har även i år varit problem med vår anläggning för kabel-TV. </w:t>
      </w:r>
      <w:r w:rsidR="001662BC">
        <w:rPr>
          <w:sz w:val="24"/>
          <w:szCs w:val="24"/>
        </w:rPr>
        <w:t>En ny förstärkare har inköpts, men det verkar som vi kommer att få leva me</w:t>
      </w:r>
      <w:r w:rsidR="00B00457">
        <w:rPr>
          <w:sz w:val="24"/>
          <w:szCs w:val="24"/>
        </w:rPr>
        <w:t xml:space="preserve">d att det ibland uppstår problem </w:t>
      </w:r>
      <w:r w:rsidR="00C20D75">
        <w:rPr>
          <w:sz w:val="24"/>
          <w:szCs w:val="24"/>
        </w:rPr>
        <w:t xml:space="preserve">med anläggningen </w:t>
      </w:r>
      <w:r w:rsidR="001662BC">
        <w:rPr>
          <w:sz w:val="24"/>
          <w:szCs w:val="24"/>
        </w:rPr>
        <w:t>vid t. ex</w:t>
      </w:r>
      <w:r>
        <w:rPr>
          <w:sz w:val="24"/>
          <w:szCs w:val="24"/>
        </w:rPr>
        <w:t xml:space="preserve"> </w:t>
      </w:r>
      <w:r w:rsidR="001662BC">
        <w:rPr>
          <w:sz w:val="24"/>
          <w:szCs w:val="24"/>
        </w:rPr>
        <w:t>åska.</w:t>
      </w:r>
    </w:p>
    <w:p w:rsidR="008E0E89" w:rsidRDefault="008E0E89" w:rsidP="008B4FC1">
      <w:pPr>
        <w:tabs>
          <w:tab w:val="left" w:pos="1304"/>
          <w:tab w:val="left" w:pos="2608"/>
          <w:tab w:val="left" w:pos="3912"/>
          <w:tab w:val="left" w:pos="5505"/>
        </w:tabs>
        <w:rPr>
          <w:sz w:val="24"/>
          <w:szCs w:val="24"/>
        </w:rPr>
      </w:pPr>
      <w:r>
        <w:rPr>
          <w:sz w:val="24"/>
          <w:szCs w:val="24"/>
        </w:rPr>
        <w:t>Under våren och hösten har som vanligt containrar varit uppställda för trädgårdsavfall under ett par veckor.</w:t>
      </w:r>
    </w:p>
    <w:p w:rsidR="008E0E89" w:rsidRDefault="008E0E89" w:rsidP="008B4FC1">
      <w:pPr>
        <w:tabs>
          <w:tab w:val="left" w:pos="1304"/>
          <w:tab w:val="left" w:pos="2608"/>
          <w:tab w:val="left" w:pos="3912"/>
          <w:tab w:val="left" w:pos="5505"/>
        </w:tabs>
        <w:rPr>
          <w:sz w:val="24"/>
          <w:szCs w:val="24"/>
        </w:rPr>
      </w:pPr>
      <w:r>
        <w:rPr>
          <w:sz w:val="24"/>
          <w:szCs w:val="24"/>
        </w:rPr>
        <w:t>Skötsel av grönytor och snöröjning har inköpts av PEAB.</w:t>
      </w:r>
    </w:p>
    <w:p w:rsidR="001662BC" w:rsidRDefault="001662BC" w:rsidP="008B4FC1">
      <w:pPr>
        <w:tabs>
          <w:tab w:val="left" w:pos="1304"/>
          <w:tab w:val="left" w:pos="2608"/>
          <w:tab w:val="left" w:pos="3912"/>
          <w:tab w:val="left" w:pos="5505"/>
        </w:tabs>
        <w:rPr>
          <w:sz w:val="24"/>
          <w:szCs w:val="24"/>
        </w:rPr>
      </w:pPr>
      <w:r>
        <w:rPr>
          <w:sz w:val="24"/>
          <w:szCs w:val="24"/>
        </w:rPr>
        <w:t>U</w:t>
      </w:r>
      <w:r w:rsidR="008E0E89">
        <w:rPr>
          <w:sz w:val="24"/>
          <w:szCs w:val="24"/>
        </w:rPr>
        <w:t>tbyte av armatur, ljuskälla och montering</w:t>
      </w:r>
      <w:r>
        <w:rPr>
          <w:sz w:val="24"/>
          <w:szCs w:val="24"/>
        </w:rPr>
        <w:t xml:space="preserve"> genomfördes av </w:t>
      </w:r>
      <w:r w:rsidR="008E0E89">
        <w:rPr>
          <w:sz w:val="24"/>
          <w:szCs w:val="24"/>
        </w:rPr>
        <w:t>Tekniska Verkens under våren 2015.</w:t>
      </w:r>
      <w:r>
        <w:rPr>
          <w:sz w:val="24"/>
          <w:szCs w:val="24"/>
        </w:rPr>
        <w:t xml:space="preserve"> Den nya ljuskällan sprider inte ljuset lika mycket varför det har uppstått fickor med relativt mörka partier mellan ljuskällorna. Driftkostnaderna för de nya lamporna är betydligt lägre, vilket gör att vi betalar ca 8000 kronor mindre per år för driften. </w:t>
      </w:r>
    </w:p>
    <w:p w:rsidR="008E0E89" w:rsidRDefault="008E0E89" w:rsidP="008B4FC1">
      <w:pPr>
        <w:tabs>
          <w:tab w:val="left" w:pos="1304"/>
          <w:tab w:val="left" w:pos="2608"/>
          <w:tab w:val="left" w:pos="3912"/>
          <w:tab w:val="left" w:pos="5505"/>
        </w:tabs>
        <w:rPr>
          <w:sz w:val="24"/>
          <w:szCs w:val="24"/>
        </w:rPr>
      </w:pPr>
      <w:r>
        <w:rPr>
          <w:sz w:val="24"/>
          <w:szCs w:val="24"/>
        </w:rPr>
        <w:t xml:space="preserve">Fastighetsägarna i vårt område blev under våren 2014 erbjudna att teckna avtal med Utsikt Bredband AB om installation av fiber. För att arbetet med installationen skulle kunna </w:t>
      </w:r>
      <w:r>
        <w:rPr>
          <w:sz w:val="24"/>
          <w:szCs w:val="24"/>
        </w:rPr>
        <w:lastRenderedPageBreak/>
        <w:t>genomföras tecknades ett markupplåtelseavtal mellan samfälligheten Vårbruket och Utsikt Bredband AB.</w:t>
      </w:r>
    </w:p>
    <w:p w:rsidR="008E0E89" w:rsidRDefault="008E0E89" w:rsidP="008B4FC1">
      <w:pPr>
        <w:tabs>
          <w:tab w:val="left" w:pos="1304"/>
          <w:tab w:val="left" w:pos="2608"/>
          <w:tab w:val="left" w:pos="3912"/>
          <w:tab w:val="left" w:pos="5505"/>
        </w:tabs>
        <w:rPr>
          <w:sz w:val="24"/>
          <w:szCs w:val="24"/>
        </w:rPr>
      </w:pPr>
      <w:r>
        <w:rPr>
          <w:sz w:val="24"/>
          <w:szCs w:val="24"/>
        </w:rPr>
        <w:t>Efter att anläggningen färdigställts har en första besiktning av marken genomförts med en del anmärkningar. En andra besiktning planerad</w:t>
      </w:r>
      <w:r w:rsidR="00B00457">
        <w:rPr>
          <w:sz w:val="24"/>
          <w:szCs w:val="24"/>
        </w:rPr>
        <w:t>es att äga rum i maj 2015 p</w:t>
      </w:r>
      <w:r w:rsidR="00EF45A6">
        <w:rPr>
          <w:sz w:val="24"/>
          <w:szCs w:val="24"/>
        </w:rPr>
        <w:t>.</w:t>
      </w:r>
      <w:r w:rsidR="00B00457">
        <w:rPr>
          <w:sz w:val="24"/>
          <w:szCs w:val="24"/>
        </w:rPr>
        <w:t xml:space="preserve"> g</w:t>
      </w:r>
      <w:r w:rsidR="00EF45A6">
        <w:rPr>
          <w:sz w:val="24"/>
          <w:szCs w:val="24"/>
        </w:rPr>
        <w:t>.</w:t>
      </w:r>
      <w:r w:rsidR="00B00457">
        <w:rPr>
          <w:sz w:val="24"/>
          <w:szCs w:val="24"/>
        </w:rPr>
        <w:t xml:space="preserve"> a</w:t>
      </w:r>
      <w:r w:rsidR="00EF45A6">
        <w:rPr>
          <w:sz w:val="24"/>
          <w:szCs w:val="24"/>
        </w:rPr>
        <w:t>.</w:t>
      </w:r>
      <w:r w:rsidR="00B00457">
        <w:rPr>
          <w:sz w:val="24"/>
          <w:szCs w:val="24"/>
        </w:rPr>
        <w:t xml:space="preserve"> väderleken vid den första besiktningen.</w:t>
      </w:r>
    </w:p>
    <w:p w:rsidR="008E0E89" w:rsidRDefault="00C20D75" w:rsidP="008B4FC1">
      <w:pPr>
        <w:tabs>
          <w:tab w:val="left" w:pos="1304"/>
          <w:tab w:val="left" w:pos="2608"/>
          <w:tab w:val="left" w:pos="3912"/>
          <w:tab w:val="left" w:pos="5505"/>
        </w:tabs>
        <w:rPr>
          <w:sz w:val="24"/>
          <w:szCs w:val="24"/>
        </w:rPr>
      </w:pPr>
      <w:r>
        <w:rPr>
          <w:sz w:val="24"/>
          <w:szCs w:val="24"/>
        </w:rPr>
        <w:t>En andra besiktning av marken genomfördes i slutet av april</w:t>
      </w:r>
      <w:r w:rsidR="00925A73">
        <w:rPr>
          <w:sz w:val="24"/>
          <w:szCs w:val="24"/>
        </w:rPr>
        <w:t>/maj 2015 med antal anmärkningar (12 st</w:t>
      </w:r>
      <w:r w:rsidR="00EF45A6">
        <w:rPr>
          <w:sz w:val="24"/>
          <w:szCs w:val="24"/>
        </w:rPr>
        <w:t>.</w:t>
      </w:r>
      <w:r w:rsidR="00925A73">
        <w:rPr>
          <w:sz w:val="24"/>
          <w:szCs w:val="24"/>
        </w:rPr>
        <w:t xml:space="preserve">) avseende sprickor mellan ny och gammal asfalt samt att de gräsytor som återställts med jord och gräsfrö skulle ses över ytterligare en gång   </w:t>
      </w:r>
      <w:r>
        <w:rPr>
          <w:sz w:val="24"/>
          <w:szCs w:val="24"/>
        </w:rPr>
        <w:t xml:space="preserve">  </w:t>
      </w:r>
    </w:p>
    <w:p w:rsidR="008E0E89" w:rsidRDefault="008E0E89" w:rsidP="008B4FC1">
      <w:pPr>
        <w:tabs>
          <w:tab w:val="left" w:pos="1304"/>
          <w:tab w:val="left" w:pos="2608"/>
          <w:tab w:val="left" w:pos="3912"/>
          <w:tab w:val="left" w:pos="5505"/>
        </w:tabs>
        <w:rPr>
          <w:b/>
          <w:sz w:val="24"/>
          <w:szCs w:val="24"/>
        </w:rPr>
      </w:pPr>
    </w:p>
    <w:p w:rsidR="00497A34" w:rsidRDefault="00497A34" w:rsidP="008B4FC1">
      <w:pPr>
        <w:tabs>
          <w:tab w:val="left" w:pos="1304"/>
          <w:tab w:val="left" w:pos="2608"/>
          <w:tab w:val="left" w:pos="3912"/>
          <w:tab w:val="left" w:pos="5505"/>
        </w:tabs>
        <w:rPr>
          <w:b/>
          <w:sz w:val="24"/>
          <w:szCs w:val="24"/>
        </w:rPr>
      </w:pPr>
    </w:p>
    <w:p w:rsidR="008E0E89" w:rsidRDefault="008E0E89" w:rsidP="008B4FC1">
      <w:pPr>
        <w:tabs>
          <w:tab w:val="left" w:pos="1304"/>
          <w:tab w:val="left" w:pos="2608"/>
          <w:tab w:val="left" w:pos="3912"/>
          <w:tab w:val="left" w:pos="5505"/>
        </w:tabs>
        <w:rPr>
          <w:b/>
          <w:sz w:val="24"/>
          <w:szCs w:val="24"/>
        </w:rPr>
      </w:pPr>
      <w:r>
        <w:rPr>
          <w:b/>
          <w:sz w:val="24"/>
          <w:szCs w:val="24"/>
        </w:rPr>
        <w:t>Linköping</w:t>
      </w:r>
      <w:r w:rsidR="00925A73">
        <w:rPr>
          <w:b/>
          <w:sz w:val="24"/>
          <w:szCs w:val="24"/>
        </w:rPr>
        <w:t xml:space="preserve"> 2016</w:t>
      </w:r>
      <w:r w:rsidR="0000416F">
        <w:rPr>
          <w:b/>
          <w:sz w:val="24"/>
          <w:szCs w:val="24"/>
        </w:rPr>
        <w:t>-01-26</w:t>
      </w:r>
    </w:p>
    <w:p w:rsidR="008E0E89" w:rsidRDefault="008E0E89" w:rsidP="008B4FC1">
      <w:pPr>
        <w:tabs>
          <w:tab w:val="left" w:pos="1304"/>
          <w:tab w:val="left" w:pos="2608"/>
          <w:tab w:val="left" w:pos="3912"/>
          <w:tab w:val="left" w:pos="5505"/>
        </w:tabs>
        <w:rPr>
          <w:b/>
          <w:sz w:val="24"/>
          <w:szCs w:val="24"/>
        </w:rPr>
      </w:pPr>
    </w:p>
    <w:p w:rsidR="00497A34" w:rsidRDefault="00497A34" w:rsidP="008B4FC1">
      <w:pPr>
        <w:tabs>
          <w:tab w:val="left" w:pos="1304"/>
          <w:tab w:val="left" w:pos="2608"/>
          <w:tab w:val="left" w:pos="3912"/>
          <w:tab w:val="left" w:pos="5505"/>
        </w:tabs>
        <w:rPr>
          <w:b/>
          <w:sz w:val="24"/>
          <w:szCs w:val="24"/>
        </w:rPr>
      </w:pPr>
    </w:p>
    <w:p w:rsidR="00925A73" w:rsidRDefault="008E0E89" w:rsidP="008B4FC1">
      <w:pPr>
        <w:tabs>
          <w:tab w:val="left" w:pos="1304"/>
          <w:tab w:val="left" w:pos="2608"/>
          <w:tab w:val="left" w:pos="3912"/>
          <w:tab w:val="left" w:pos="5505"/>
        </w:tabs>
        <w:rPr>
          <w:b/>
          <w:sz w:val="24"/>
          <w:szCs w:val="24"/>
        </w:rPr>
      </w:pPr>
      <w:r>
        <w:rPr>
          <w:b/>
          <w:sz w:val="24"/>
          <w:szCs w:val="24"/>
        </w:rPr>
        <w:t>Göran Dahlin</w:t>
      </w:r>
      <w:r>
        <w:rPr>
          <w:b/>
          <w:sz w:val="24"/>
          <w:szCs w:val="24"/>
        </w:rPr>
        <w:tab/>
        <w:t>Eva Lund</w:t>
      </w:r>
      <w:r>
        <w:rPr>
          <w:b/>
          <w:sz w:val="24"/>
          <w:szCs w:val="24"/>
        </w:rPr>
        <w:tab/>
      </w:r>
      <w:r w:rsidR="00925A73">
        <w:rPr>
          <w:b/>
          <w:sz w:val="24"/>
          <w:szCs w:val="24"/>
        </w:rPr>
        <w:tab/>
      </w:r>
      <w:r>
        <w:rPr>
          <w:b/>
          <w:sz w:val="24"/>
          <w:szCs w:val="24"/>
        </w:rPr>
        <w:t>Mikael Pettersson</w:t>
      </w:r>
      <w:r>
        <w:rPr>
          <w:b/>
          <w:sz w:val="24"/>
          <w:szCs w:val="24"/>
        </w:rPr>
        <w:tab/>
      </w:r>
    </w:p>
    <w:p w:rsidR="008E0E89" w:rsidRDefault="008E0E89" w:rsidP="008B4FC1">
      <w:pPr>
        <w:tabs>
          <w:tab w:val="left" w:pos="1304"/>
          <w:tab w:val="left" w:pos="2608"/>
          <w:tab w:val="left" w:pos="3912"/>
          <w:tab w:val="left" w:pos="5505"/>
        </w:tabs>
        <w:rPr>
          <w:b/>
          <w:sz w:val="24"/>
          <w:szCs w:val="24"/>
        </w:rPr>
      </w:pPr>
      <w:r>
        <w:rPr>
          <w:b/>
          <w:sz w:val="24"/>
          <w:szCs w:val="24"/>
        </w:rPr>
        <w:t>Björn Fredricsson</w:t>
      </w:r>
      <w:r>
        <w:rPr>
          <w:b/>
          <w:sz w:val="24"/>
          <w:szCs w:val="24"/>
        </w:rPr>
        <w:tab/>
      </w:r>
      <w:r w:rsidR="00925A73">
        <w:rPr>
          <w:b/>
          <w:sz w:val="24"/>
          <w:szCs w:val="24"/>
        </w:rPr>
        <w:t>Ingegerd Augustsson</w:t>
      </w:r>
      <w:r w:rsidR="00925A73">
        <w:rPr>
          <w:b/>
          <w:sz w:val="24"/>
          <w:szCs w:val="24"/>
        </w:rPr>
        <w:tab/>
        <w:t>Hosein Poorsamany</w:t>
      </w: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p>
    <w:p w:rsidR="00EF45A6" w:rsidRDefault="00EF45A6" w:rsidP="00497A34">
      <w:pPr>
        <w:spacing w:after="182"/>
        <w:ind w:left="10"/>
        <w:rPr>
          <w:rFonts w:ascii="Arial" w:eastAsia="Arial" w:hAnsi="Arial" w:cs="Arial"/>
          <w:b/>
          <w:sz w:val="24"/>
        </w:rPr>
      </w:pPr>
    </w:p>
    <w:p w:rsidR="00497A34" w:rsidRDefault="00497A34" w:rsidP="00497A34">
      <w:pPr>
        <w:spacing w:after="182"/>
        <w:ind w:left="10"/>
        <w:rPr>
          <w:rFonts w:ascii="Arial" w:eastAsia="Arial" w:hAnsi="Arial" w:cs="Arial"/>
          <w:b/>
          <w:sz w:val="24"/>
        </w:rPr>
      </w:pPr>
      <w:r>
        <w:rPr>
          <w:rFonts w:ascii="Arial" w:eastAsia="Arial" w:hAnsi="Arial" w:cs="Arial"/>
          <w:b/>
          <w:sz w:val="24"/>
        </w:rPr>
        <w:lastRenderedPageBreak/>
        <w:t xml:space="preserve">Bilaga 2 </w:t>
      </w:r>
    </w:p>
    <w:p w:rsidR="00497A34" w:rsidRDefault="00497A34" w:rsidP="00497A34">
      <w:pPr>
        <w:spacing w:after="182"/>
        <w:ind w:left="10"/>
      </w:pPr>
      <w:r>
        <w:rPr>
          <w:rFonts w:ascii="Arial" w:eastAsia="Arial" w:hAnsi="Arial" w:cs="Arial"/>
          <w:b/>
          <w:sz w:val="24"/>
        </w:rPr>
        <w:t>Vårbrukets bokslut 2015 &amp; Budget 2016</w:t>
      </w:r>
    </w:p>
    <w:p w:rsidR="00497A34" w:rsidRDefault="00497A34" w:rsidP="00497A34">
      <w:pPr>
        <w:spacing w:after="0"/>
        <w:ind w:hanging="10"/>
        <w:rPr>
          <w:rFonts w:ascii="Arial" w:eastAsia="Arial" w:hAnsi="Arial" w:cs="Arial"/>
          <w:b/>
          <w:sz w:val="20"/>
        </w:rPr>
      </w:pPr>
    </w:p>
    <w:p w:rsidR="00497A34" w:rsidRDefault="00497A34" w:rsidP="00497A34">
      <w:pPr>
        <w:spacing w:after="0"/>
        <w:ind w:hanging="10"/>
      </w:pPr>
      <w:r>
        <w:rPr>
          <w:rFonts w:ascii="Arial" w:eastAsia="Arial" w:hAnsi="Arial" w:cs="Arial"/>
          <w:b/>
          <w:sz w:val="20"/>
        </w:rPr>
        <w:t>Resultaträkning</w:t>
      </w:r>
    </w:p>
    <w:tbl>
      <w:tblPr>
        <w:tblStyle w:val="TableGrid"/>
        <w:tblW w:w="8803" w:type="dxa"/>
        <w:tblInd w:w="-34" w:type="dxa"/>
        <w:tblCellMar>
          <w:top w:w="49" w:type="dxa"/>
          <w:right w:w="53" w:type="dxa"/>
        </w:tblCellMar>
        <w:tblLook w:val="04A0" w:firstRow="1" w:lastRow="0" w:firstColumn="1" w:lastColumn="0" w:noHBand="0" w:noVBand="1"/>
      </w:tblPr>
      <w:tblGrid>
        <w:gridCol w:w="2887"/>
        <w:gridCol w:w="1183"/>
        <w:gridCol w:w="1183"/>
        <w:gridCol w:w="1205"/>
        <w:gridCol w:w="1183"/>
        <w:gridCol w:w="1162"/>
      </w:tblGrid>
      <w:tr w:rsidR="00497A34" w:rsidTr="005E0FA2">
        <w:trPr>
          <w:trHeight w:val="247"/>
        </w:trPr>
        <w:tc>
          <w:tcPr>
            <w:tcW w:w="2887" w:type="dxa"/>
            <w:tcBorders>
              <w:top w:val="single" w:sz="8" w:space="0" w:color="000000"/>
              <w:left w:val="nil"/>
              <w:bottom w:val="single" w:sz="8" w:space="0" w:color="000000"/>
              <w:right w:val="nil"/>
            </w:tcBorders>
          </w:tcPr>
          <w:p w:rsidR="00497A34" w:rsidRDefault="00497A34" w:rsidP="005E0FA2">
            <w:pPr>
              <w:ind w:left="34"/>
            </w:pPr>
            <w:r>
              <w:rPr>
                <w:rFonts w:ascii="Arial" w:eastAsia="Arial" w:hAnsi="Arial" w:cs="Arial"/>
                <w:b/>
                <w:sz w:val="16"/>
              </w:rPr>
              <w:t>Intäkter</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2013</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2014</w:t>
            </w:r>
          </w:p>
        </w:tc>
        <w:tc>
          <w:tcPr>
            <w:tcW w:w="1205"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2015</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Budget 2015</w:t>
            </w:r>
          </w:p>
        </w:tc>
        <w:tc>
          <w:tcPr>
            <w:tcW w:w="1162"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Budget 2016</w:t>
            </w:r>
          </w:p>
        </w:tc>
      </w:tr>
      <w:tr w:rsidR="00497A34" w:rsidTr="005E0FA2">
        <w:trPr>
          <w:trHeight w:val="272"/>
        </w:trPr>
        <w:tc>
          <w:tcPr>
            <w:tcW w:w="2887" w:type="dxa"/>
            <w:tcBorders>
              <w:top w:val="single" w:sz="8" w:space="0" w:color="000000"/>
              <w:left w:val="nil"/>
              <w:bottom w:val="nil"/>
              <w:right w:val="nil"/>
            </w:tcBorders>
          </w:tcPr>
          <w:p w:rsidR="00497A34" w:rsidRDefault="00497A34" w:rsidP="005E0FA2">
            <w:pPr>
              <w:ind w:left="34"/>
            </w:pPr>
            <w:r>
              <w:rPr>
                <w:rFonts w:ascii="Arial" w:eastAsia="Arial" w:hAnsi="Arial" w:cs="Arial"/>
                <w:sz w:val="16"/>
              </w:rPr>
              <w:t>Ränta Företagskonto</w:t>
            </w:r>
          </w:p>
        </w:tc>
        <w:tc>
          <w:tcPr>
            <w:tcW w:w="1183" w:type="dxa"/>
            <w:tcBorders>
              <w:top w:val="single" w:sz="8" w:space="0" w:color="000000"/>
              <w:left w:val="nil"/>
              <w:bottom w:val="nil"/>
              <w:right w:val="nil"/>
            </w:tcBorders>
          </w:tcPr>
          <w:p w:rsidR="00497A34" w:rsidRDefault="00497A34" w:rsidP="005E0FA2">
            <w:pPr>
              <w:ind w:left="385"/>
              <w:jc w:val="center"/>
            </w:pPr>
            <w:r>
              <w:rPr>
                <w:rFonts w:ascii="Arial" w:eastAsia="Arial" w:hAnsi="Arial" w:cs="Arial"/>
                <w:sz w:val="16"/>
              </w:rPr>
              <w:t>0</w:t>
            </w:r>
          </w:p>
        </w:tc>
        <w:tc>
          <w:tcPr>
            <w:tcW w:w="1183" w:type="dxa"/>
            <w:tcBorders>
              <w:top w:val="single" w:sz="8" w:space="0" w:color="000000"/>
              <w:left w:val="nil"/>
              <w:bottom w:val="nil"/>
              <w:right w:val="nil"/>
            </w:tcBorders>
          </w:tcPr>
          <w:p w:rsidR="00497A34" w:rsidRDefault="00497A34" w:rsidP="005E0FA2">
            <w:pPr>
              <w:ind w:left="385"/>
              <w:jc w:val="center"/>
            </w:pPr>
            <w:r>
              <w:rPr>
                <w:rFonts w:ascii="Arial" w:eastAsia="Arial" w:hAnsi="Arial" w:cs="Arial"/>
                <w:sz w:val="16"/>
              </w:rPr>
              <w:t>0</w:t>
            </w:r>
          </w:p>
        </w:tc>
        <w:tc>
          <w:tcPr>
            <w:tcW w:w="1205" w:type="dxa"/>
            <w:tcBorders>
              <w:top w:val="single" w:sz="8" w:space="0" w:color="000000"/>
              <w:left w:val="nil"/>
              <w:bottom w:val="nil"/>
              <w:right w:val="nil"/>
            </w:tcBorders>
          </w:tcPr>
          <w:p w:rsidR="00497A34" w:rsidRDefault="00497A34" w:rsidP="005E0FA2">
            <w:pPr>
              <w:ind w:left="363"/>
              <w:jc w:val="center"/>
            </w:pPr>
            <w:r>
              <w:rPr>
                <w:rFonts w:ascii="Arial" w:eastAsia="Arial" w:hAnsi="Arial" w:cs="Arial"/>
                <w:sz w:val="16"/>
              </w:rPr>
              <w:t>0</w:t>
            </w:r>
          </w:p>
        </w:tc>
        <w:tc>
          <w:tcPr>
            <w:tcW w:w="1183" w:type="dxa"/>
            <w:tcBorders>
              <w:top w:val="single" w:sz="8" w:space="0" w:color="000000"/>
              <w:left w:val="nil"/>
              <w:bottom w:val="nil"/>
              <w:right w:val="nil"/>
            </w:tcBorders>
          </w:tcPr>
          <w:p w:rsidR="00497A34" w:rsidRDefault="00497A34" w:rsidP="005E0FA2">
            <w:pPr>
              <w:ind w:left="864"/>
            </w:pPr>
            <w:r>
              <w:rPr>
                <w:rFonts w:ascii="Arial" w:eastAsia="Arial" w:hAnsi="Arial" w:cs="Arial"/>
                <w:sz w:val="16"/>
              </w:rPr>
              <w:t>0</w:t>
            </w:r>
          </w:p>
        </w:tc>
        <w:tc>
          <w:tcPr>
            <w:tcW w:w="1162" w:type="dxa"/>
            <w:tcBorders>
              <w:top w:val="single" w:sz="8" w:space="0" w:color="000000"/>
              <w:left w:val="nil"/>
              <w:bottom w:val="nil"/>
              <w:right w:val="nil"/>
            </w:tcBorders>
          </w:tcPr>
          <w:p w:rsidR="00497A34" w:rsidRDefault="00497A34" w:rsidP="005E0FA2">
            <w:pPr>
              <w:ind w:left="864"/>
            </w:pPr>
            <w:r>
              <w:rPr>
                <w:rFonts w:ascii="Arial" w:eastAsia="Arial" w:hAnsi="Arial" w:cs="Arial"/>
                <w:sz w:val="16"/>
              </w:rPr>
              <w:t>0</w:t>
            </w:r>
          </w:p>
        </w:tc>
      </w:tr>
      <w:tr w:rsidR="00497A34" w:rsidTr="005E0FA2">
        <w:trPr>
          <w:trHeight w:val="22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Ränta Placeringskonto</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2 804</w:t>
            </w:r>
          </w:p>
        </w:tc>
        <w:tc>
          <w:tcPr>
            <w:tcW w:w="1183" w:type="dxa"/>
            <w:tcBorders>
              <w:top w:val="nil"/>
              <w:left w:val="nil"/>
              <w:bottom w:val="nil"/>
              <w:right w:val="nil"/>
            </w:tcBorders>
          </w:tcPr>
          <w:p w:rsidR="00497A34" w:rsidRDefault="00497A34" w:rsidP="005E0FA2">
            <w:pPr>
              <w:ind w:left="207"/>
              <w:jc w:val="center"/>
            </w:pPr>
            <w:r>
              <w:rPr>
                <w:rFonts w:ascii="Arial" w:eastAsia="Arial" w:hAnsi="Arial" w:cs="Arial"/>
                <w:sz w:val="16"/>
              </w:rPr>
              <w:t>706</w:t>
            </w:r>
          </w:p>
        </w:tc>
        <w:tc>
          <w:tcPr>
            <w:tcW w:w="1205" w:type="dxa"/>
            <w:tcBorders>
              <w:top w:val="nil"/>
              <w:left w:val="nil"/>
              <w:bottom w:val="nil"/>
              <w:right w:val="nil"/>
            </w:tcBorders>
          </w:tcPr>
          <w:p w:rsidR="00497A34" w:rsidRDefault="00497A34" w:rsidP="005E0FA2">
            <w:pPr>
              <w:ind w:left="274"/>
              <w:jc w:val="center"/>
            </w:pPr>
            <w:r>
              <w:rPr>
                <w:rFonts w:ascii="Arial" w:eastAsia="Arial" w:hAnsi="Arial" w:cs="Arial"/>
                <w:sz w:val="16"/>
              </w:rPr>
              <w:t>53</w:t>
            </w:r>
          </w:p>
        </w:tc>
        <w:tc>
          <w:tcPr>
            <w:tcW w:w="1183" w:type="dxa"/>
            <w:tcBorders>
              <w:top w:val="nil"/>
              <w:left w:val="nil"/>
              <w:bottom w:val="nil"/>
              <w:right w:val="nil"/>
            </w:tcBorders>
          </w:tcPr>
          <w:p w:rsidR="00497A34" w:rsidRDefault="00497A34" w:rsidP="005E0FA2">
            <w:pPr>
              <w:ind w:left="686"/>
            </w:pPr>
            <w:r>
              <w:rPr>
                <w:rFonts w:ascii="Arial" w:eastAsia="Arial" w:hAnsi="Arial" w:cs="Arial"/>
                <w:sz w:val="16"/>
              </w:rPr>
              <w:t>700</w:t>
            </w:r>
          </w:p>
        </w:tc>
        <w:tc>
          <w:tcPr>
            <w:tcW w:w="1162" w:type="dxa"/>
            <w:tcBorders>
              <w:top w:val="nil"/>
              <w:left w:val="nil"/>
              <w:bottom w:val="nil"/>
              <w:right w:val="nil"/>
            </w:tcBorders>
          </w:tcPr>
          <w:p w:rsidR="00497A34" w:rsidRDefault="00497A34" w:rsidP="005E0FA2">
            <w:pPr>
              <w:ind w:left="864"/>
            </w:pPr>
            <w:r>
              <w:rPr>
                <w:rFonts w:ascii="Arial" w:eastAsia="Arial" w:hAnsi="Arial" w:cs="Arial"/>
                <w:sz w:val="16"/>
              </w:rPr>
              <w:t>0</w:t>
            </w:r>
          </w:p>
        </w:tc>
      </w:tr>
      <w:tr w:rsidR="00497A34" w:rsidTr="005E0FA2">
        <w:trPr>
          <w:trHeight w:val="243"/>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Årsavgift från medl</w:t>
            </w:r>
          </w:p>
        </w:tc>
        <w:tc>
          <w:tcPr>
            <w:tcW w:w="1183" w:type="dxa"/>
            <w:tcBorders>
              <w:top w:val="nil"/>
              <w:left w:val="nil"/>
              <w:bottom w:val="nil"/>
              <w:right w:val="nil"/>
            </w:tcBorders>
          </w:tcPr>
          <w:p w:rsidR="00497A34" w:rsidRDefault="00497A34" w:rsidP="005E0FA2">
            <w:pPr>
              <w:ind w:left="223"/>
            </w:pPr>
            <w:r>
              <w:rPr>
                <w:rFonts w:ascii="Arial" w:eastAsia="Arial" w:hAnsi="Arial" w:cs="Arial"/>
                <w:sz w:val="16"/>
              </w:rPr>
              <w:t>245 000</w:t>
            </w:r>
          </w:p>
        </w:tc>
        <w:tc>
          <w:tcPr>
            <w:tcW w:w="1183" w:type="dxa"/>
            <w:tcBorders>
              <w:top w:val="nil"/>
              <w:left w:val="nil"/>
              <w:bottom w:val="nil"/>
              <w:right w:val="nil"/>
            </w:tcBorders>
          </w:tcPr>
          <w:p w:rsidR="00497A34" w:rsidRDefault="00497A34" w:rsidP="005E0FA2">
            <w:pPr>
              <w:ind w:left="223"/>
            </w:pPr>
            <w:r>
              <w:rPr>
                <w:rFonts w:ascii="Arial" w:eastAsia="Arial" w:hAnsi="Arial" w:cs="Arial"/>
                <w:sz w:val="16"/>
              </w:rPr>
              <w:t>245 000</w:t>
            </w:r>
          </w:p>
        </w:tc>
        <w:tc>
          <w:tcPr>
            <w:tcW w:w="1205" w:type="dxa"/>
            <w:tcBorders>
              <w:top w:val="nil"/>
              <w:left w:val="nil"/>
              <w:bottom w:val="nil"/>
              <w:right w:val="nil"/>
            </w:tcBorders>
          </w:tcPr>
          <w:p w:rsidR="00497A34" w:rsidRDefault="00497A34" w:rsidP="005E0FA2">
            <w:pPr>
              <w:ind w:left="223"/>
            </w:pPr>
            <w:r>
              <w:rPr>
                <w:rFonts w:ascii="Arial" w:eastAsia="Arial" w:hAnsi="Arial" w:cs="Arial"/>
                <w:sz w:val="16"/>
              </w:rPr>
              <w:t>243 250</w:t>
            </w:r>
          </w:p>
        </w:tc>
        <w:tc>
          <w:tcPr>
            <w:tcW w:w="1183" w:type="dxa"/>
            <w:tcBorders>
              <w:top w:val="nil"/>
              <w:left w:val="nil"/>
              <w:bottom w:val="nil"/>
              <w:right w:val="nil"/>
            </w:tcBorders>
          </w:tcPr>
          <w:p w:rsidR="00497A34" w:rsidRDefault="00497A34" w:rsidP="005E0FA2">
            <w:pPr>
              <w:ind w:left="197"/>
              <w:jc w:val="center"/>
            </w:pPr>
            <w:r>
              <w:rPr>
                <w:rFonts w:ascii="Arial" w:eastAsia="Arial" w:hAnsi="Arial" w:cs="Arial"/>
                <w:sz w:val="16"/>
              </w:rPr>
              <w:t>243 250</w:t>
            </w:r>
          </w:p>
        </w:tc>
        <w:tc>
          <w:tcPr>
            <w:tcW w:w="1162" w:type="dxa"/>
            <w:tcBorders>
              <w:top w:val="nil"/>
              <w:left w:val="nil"/>
              <w:bottom w:val="nil"/>
              <w:right w:val="nil"/>
            </w:tcBorders>
          </w:tcPr>
          <w:p w:rsidR="00497A34" w:rsidRDefault="00497A34" w:rsidP="005E0FA2">
            <w:pPr>
              <w:jc w:val="right"/>
            </w:pPr>
            <w:r>
              <w:rPr>
                <w:rFonts w:ascii="Arial" w:eastAsia="Arial" w:hAnsi="Arial" w:cs="Arial"/>
                <w:sz w:val="16"/>
              </w:rPr>
              <w:t xml:space="preserve">245 000 </w:t>
            </w:r>
            <w:r>
              <w:rPr>
                <w:rFonts w:ascii="Arial" w:eastAsia="Arial" w:hAnsi="Arial" w:cs="Arial"/>
                <w:sz w:val="16"/>
                <w:vertAlign w:val="superscript"/>
              </w:rPr>
              <w:t>1)</w:t>
            </w:r>
          </w:p>
        </w:tc>
      </w:tr>
      <w:tr w:rsidR="00497A34" w:rsidTr="005E0FA2">
        <w:trPr>
          <w:trHeight w:val="250"/>
        </w:trPr>
        <w:tc>
          <w:tcPr>
            <w:tcW w:w="2887" w:type="dxa"/>
            <w:tcBorders>
              <w:top w:val="nil"/>
              <w:left w:val="nil"/>
              <w:bottom w:val="nil"/>
              <w:right w:val="nil"/>
            </w:tcBorders>
            <w:shd w:val="clear" w:color="auto" w:fill="D8D8D8"/>
          </w:tcPr>
          <w:p w:rsidR="00497A34" w:rsidRDefault="00497A34" w:rsidP="005E0FA2">
            <w:pPr>
              <w:ind w:left="34"/>
            </w:pPr>
            <w:r>
              <w:rPr>
                <w:rFonts w:ascii="Arial" w:eastAsia="Arial" w:hAnsi="Arial" w:cs="Arial"/>
                <w:b/>
                <w:sz w:val="16"/>
              </w:rPr>
              <w:t>Summa</w:t>
            </w:r>
          </w:p>
        </w:tc>
        <w:tc>
          <w:tcPr>
            <w:tcW w:w="1183"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247 804</w:t>
            </w:r>
          </w:p>
        </w:tc>
        <w:tc>
          <w:tcPr>
            <w:tcW w:w="1183"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245 706</w:t>
            </w:r>
          </w:p>
        </w:tc>
        <w:tc>
          <w:tcPr>
            <w:tcW w:w="1205"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243 303</w:t>
            </w:r>
          </w:p>
        </w:tc>
        <w:tc>
          <w:tcPr>
            <w:tcW w:w="1183" w:type="dxa"/>
            <w:tcBorders>
              <w:top w:val="nil"/>
              <w:left w:val="nil"/>
              <w:bottom w:val="nil"/>
              <w:right w:val="nil"/>
            </w:tcBorders>
            <w:shd w:val="clear" w:color="auto" w:fill="D8D8D8"/>
          </w:tcPr>
          <w:p w:rsidR="00497A34" w:rsidRDefault="00497A34" w:rsidP="005E0FA2">
            <w:pPr>
              <w:ind w:left="197"/>
              <w:jc w:val="center"/>
            </w:pPr>
            <w:r>
              <w:rPr>
                <w:rFonts w:ascii="Arial" w:eastAsia="Arial" w:hAnsi="Arial" w:cs="Arial"/>
                <w:b/>
                <w:sz w:val="16"/>
              </w:rPr>
              <w:t>243 950</w:t>
            </w:r>
          </w:p>
        </w:tc>
        <w:tc>
          <w:tcPr>
            <w:tcW w:w="1162" w:type="dxa"/>
            <w:tcBorders>
              <w:top w:val="nil"/>
              <w:left w:val="nil"/>
              <w:bottom w:val="nil"/>
              <w:right w:val="nil"/>
            </w:tcBorders>
            <w:shd w:val="clear" w:color="auto" w:fill="D8D8D8"/>
          </w:tcPr>
          <w:p w:rsidR="00497A34" w:rsidRDefault="00497A34" w:rsidP="005E0FA2">
            <w:pPr>
              <w:ind w:left="374"/>
            </w:pPr>
            <w:r>
              <w:rPr>
                <w:rFonts w:ascii="Arial" w:eastAsia="Arial" w:hAnsi="Arial" w:cs="Arial"/>
                <w:b/>
                <w:sz w:val="16"/>
              </w:rPr>
              <w:t>245 000</w:t>
            </w:r>
          </w:p>
        </w:tc>
      </w:tr>
      <w:tr w:rsidR="00497A34" w:rsidTr="005E0FA2">
        <w:trPr>
          <w:trHeight w:val="245"/>
        </w:trPr>
        <w:tc>
          <w:tcPr>
            <w:tcW w:w="2887" w:type="dxa"/>
            <w:tcBorders>
              <w:top w:val="nil"/>
              <w:left w:val="nil"/>
              <w:bottom w:val="single" w:sz="8" w:space="0" w:color="000000"/>
              <w:right w:val="nil"/>
            </w:tcBorders>
          </w:tcPr>
          <w:p w:rsidR="00497A34" w:rsidRDefault="00497A34" w:rsidP="005E0FA2"/>
        </w:tc>
        <w:tc>
          <w:tcPr>
            <w:tcW w:w="1183" w:type="dxa"/>
            <w:tcBorders>
              <w:top w:val="nil"/>
              <w:left w:val="nil"/>
              <w:bottom w:val="single" w:sz="8" w:space="0" w:color="000000"/>
              <w:right w:val="nil"/>
            </w:tcBorders>
          </w:tcPr>
          <w:p w:rsidR="00497A34" w:rsidRDefault="00497A34" w:rsidP="005E0FA2"/>
        </w:tc>
        <w:tc>
          <w:tcPr>
            <w:tcW w:w="1183" w:type="dxa"/>
            <w:tcBorders>
              <w:top w:val="nil"/>
              <w:left w:val="nil"/>
              <w:bottom w:val="single" w:sz="8" w:space="0" w:color="000000"/>
              <w:right w:val="nil"/>
            </w:tcBorders>
          </w:tcPr>
          <w:p w:rsidR="00497A34" w:rsidRDefault="00497A34" w:rsidP="005E0FA2"/>
        </w:tc>
        <w:tc>
          <w:tcPr>
            <w:tcW w:w="1205" w:type="dxa"/>
            <w:tcBorders>
              <w:top w:val="nil"/>
              <w:left w:val="nil"/>
              <w:bottom w:val="single" w:sz="8" w:space="0" w:color="000000"/>
              <w:right w:val="nil"/>
            </w:tcBorders>
          </w:tcPr>
          <w:p w:rsidR="00497A34" w:rsidRDefault="00497A34" w:rsidP="005E0FA2"/>
        </w:tc>
        <w:tc>
          <w:tcPr>
            <w:tcW w:w="1183" w:type="dxa"/>
            <w:tcBorders>
              <w:top w:val="nil"/>
              <w:left w:val="nil"/>
              <w:bottom w:val="single" w:sz="8" w:space="0" w:color="000000"/>
              <w:right w:val="nil"/>
            </w:tcBorders>
          </w:tcPr>
          <w:p w:rsidR="00497A34" w:rsidRDefault="00497A34" w:rsidP="005E0FA2"/>
        </w:tc>
        <w:tc>
          <w:tcPr>
            <w:tcW w:w="1162" w:type="dxa"/>
            <w:tcBorders>
              <w:top w:val="nil"/>
              <w:left w:val="nil"/>
              <w:bottom w:val="single" w:sz="8" w:space="0" w:color="000000"/>
              <w:right w:val="nil"/>
            </w:tcBorders>
          </w:tcPr>
          <w:p w:rsidR="00497A34" w:rsidRDefault="00497A34" w:rsidP="005E0FA2"/>
        </w:tc>
      </w:tr>
      <w:tr w:rsidR="00497A34" w:rsidTr="005E0FA2">
        <w:trPr>
          <w:trHeight w:val="247"/>
        </w:trPr>
        <w:tc>
          <w:tcPr>
            <w:tcW w:w="2887" w:type="dxa"/>
            <w:tcBorders>
              <w:top w:val="single" w:sz="8" w:space="0" w:color="000000"/>
              <w:left w:val="nil"/>
              <w:bottom w:val="single" w:sz="8" w:space="0" w:color="000000"/>
              <w:right w:val="nil"/>
            </w:tcBorders>
          </w:tcPr>
          <w:p w:rsidR="00497A34" w:rsidRDefault="00497A34" w:rsidP="005E0FA2">
            <w:pPr>
              <w:ind w:left="34"/>
            </w:pPr>
            <w:r>
              <w:rPr>
                <w:rFonts w:ascii="Arial" w:eastAsia="Arial" w:hAnsi="Arial" w:cs="Arial"/>
                <w:b/>
                <w:sz w:val="16"/>
              </w:rPr>
              <w:t>Kostnader</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2013</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2014</w:t>
            </w:r>
          </w:p>
        </w:tc>
        <w:tc>
          <w:tcPr>
            <w:tcW w:w="1205"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Utfall 2015</w:t>
            </w:r>
          </w:p>
        </w:tc>
        <w:tc>
          <w:tcPr>
            <w:tcW w:w="1183"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Budget 2015</w:t>
            </w:r>
          </w:p>
        </w:tc>
        <w:tc>
          <w:tcPr>
            <w:tcW w:w="1162"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Budget 2016</w:t>
            </w:r>
          </w:p>
        </w:tc>
      </w:tr>
      <w:tr w:rsidR="00497A34" w:rsidTr="005E0FA2">
        <w:trPr>
          <w:trHeight w:val="272"/>
        </w:trPr>
        <w:tc>
          <w:tcPr>
            <w:tcW w:w="2887" w:type="dxa"/>
            <w:tcBorders>
              <w:top w:val="single" w:sz="8" w:space="0" w:color="000000"/>
              <w:left w:val="nil"/>
              <w:bottom w:val="nil"/>
              <w:right w:val="nil"/>
            </w:tcBorders>
          </w:tcPr>
          <w:p w:rsidR="00497A34" w:rsidRDefault="00497A34" w:rsidP="005E0FA2">
            <w:pPr>
              <w:ind w:left="34"/>
            </w:pPr>
            <w:r>
              <w:rPr>
                <w:rFonts w:ascii="Arial" w:eastAsia="Arial" w:hAnsi="Arial" w:cs="Arial"/>
                <w:sz w:val="16"/>
              </w:rPr>
              <w:t>Grönyteskötsel</w:t>
            </w:r>
          </w:p>
        </w:tc>
        <w:tc>
          <w:tcPr>
            <w:tcW w:w="1183" w:type="dxa"/>
            <w:tcBorders>
              <w:top w:val="single" w:sz="8" w:space="0" w:color="000000"/>
              <w:left w:val="nil"/>
              <w:bottom w:val="nil"/>
              <w:right w:val="nil"/>
            </w:tcBorders>
          </w:tcPr>
          <w:p w:rsidR="00497A34" w:rsidRDefault="00497A34" w:rsidP="005E0FA2">
            <w:pPr>
              <w:ind w:left="223"/>
            </w:pPr>
            <w:r>
              <w:rPr>
                <w:rFonts w:ascii="Arial" w:eastAsia="Arial" w:hAnsi="Arial" w:cs="Arial"/>
                <w:sz w:val="16"/>
              </w:rPr>
              <w:t>104 161</w:t>
            </w:r>
          </w:p>
        </w:tc>
        <w:tc>
          <w:tcPr>
            <w:tcW w:w="1183" w:type="dxa"/>
            <w:tcBorders>
              <w:top w:val="single" w:sz="8" w:space="0" w:color="000000"/>
              <w:left w:val="nil"/>
              <w:bottom w:val="nil"/>
              <w:right w:val="nil"/>
            </w:tcBorders>
          </w:tcPr>
          <w:p w:rsidR="00497A34" w:rsidRDefault="00497A34" w:rsidP="005E0FA2">
            <w:pPr>
              <w:ind w:left="223"/>
            </w:pPr>
            <w:r>
              <w:rPr>
                <w:rFonts w:ascii="Arial" w:eastAsia="Arial" w:hAnsi="Arial" w:cs="Arial"/>
                <w:sz w:val="16"/>
              </w:rPr>
              <w:t>108 797</w:t>
            </w:r>
          </w:p>
        </w:tc>
        <w:tc>
          <w:tcPr>
            <w:tcW w:w="1205" w:type="dxa"/>
            <w:tcBorders>
              <w:top w:val="single" w:sz="8" w:space="0" w:color="000000"/>
              <w:left w:val="nil"/>
              <w:bottom w:val="nil"/>
              <w:right w:val="nil"/>
            </w:tcBorders>
          </w:tcPr>
          <w:p w:rsidR="00497A34" w:rsidRDefault="00497A34" w:rsidP="005E0FA2">
            <w:pPr>
              <w:ind w:left="223"/>
            </w:pPr>
            <w:r>
              <w:rPr>
                <w:rFonts w:ascii="Arial" w:eastAsia="Arial" w:hAnsi="Arial" w:cs="Arial"/>
                <w:sz w:val="16"/>
              </w:rPr>
              <w:t>107 013</w:t>
            </w:r>
          </w:p>
        </w:tc>
        <w:tc>
          <w:tcPr>
            <w:tcW w:w="1183" w:type="dxa"/>
            <w:tcBorders>
              <w:top w:val="single" w:sz="8" w:space="0" w:color="000000"/>
              <w:left w:val="nil"/>
              <w:bottom w:val="nil"/>
              <w:right w:val="nil"/>
            </w:tcBorders>
          </w:tcPr>
          <w:p w:rsidR="00497A34" w:rsidRDefault="00497A34" w:rsidP="005E0FA2">
            <w:pPr>
              <w:ind w:left="197"/>
              <w:jc w:val="center"/>
            </w:pPr>
            <w:r>
              <w:rPr>
                <w:rFonts w:ascii="Arial" w:eastAsia="Arial" w:hAnsi="Arial" w:cs="Arial"/>
                <w:sz w:val="16"/>
              </w:rPr>
              <w:t>110 000</w:t>
            </w:r>
          </w:p>
        </w:tc>
        <w:tc>
          <w:tcPr>
            <w:tcW w:w="1162" w:type="dxa"/>
            <w:tcBorders>
              <w:top w:val="single" w:sz="8" w:space="0" w:color="000000"/>
              <w:left w:val="nil"/>
              <w:bottom w:val="nil"/>
              <w:right w:val="nil"/>
            </w:tcBorders>
          </w:tcPr>
          <w:p w:rsidR="00497A34" w:rsidRDefault="00497A34" w:rsidP="005E0FA2">
            <w:pPr>
              <w:ind w:left="374"/>
            </w:pPr>
            <w:r>
              <w:rPr>
                <w:rFonts w:ascii="Arial" w:eastAsia="Arial" w:hAnsi="Arial" w:cs="Arial"/>
                <w:sz w:val="16"/>
              </w:rPr>
              <w:t>115 000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Snöröjning/gatusop</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39 574</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27 155</w:t>
            </w:r>
          </w:p>
        </w:tc>
        <w:tc>
          <w:tcPr>
            <w:tcW w:w="1205" w:type="dxa"/>
            <w:tcBorders>
              <w:top w:val="nil"/>
              <w:left w:val="nil"/>
              <w:bottom w:val="nil"/>
              <w:right w:val="nil"/>
            </w:tcBorders>
          </w:tcPr>
          <w:p w:rsidR="00497A34" w:rsidRDefault="00497A34" w:rsidP="005E0FA2">
            <w:pPr>
              <w:ind w:right="38"/>
              <w:jc w:val="center"/>
            </w:pPr>
            <w:r>
              <w:rPr>
                <w:rFonts w:ascii="Arial" w:eastAsia="Arial" w:hAnsi="Arial" w:cs="Arial"/>
                <w:sz w:val="16"/>
              </w:rPr>
              <w:t>55 680</w:t>
            </w:r>
          </w:p>
        </w:tc>
        <w:tc>
          <w:tcPr>
            <w:tcW w:w="1183" w:type="dxa"/>
            <w:tcBorders>
              <w:top w:val="nil"/>
              <w:left w:val="nil"/>
              <w:bottom w:val="nil"/>
              <w:right w:val="nil"/>
            </w:tcBorders>
          </w:tcPr>
          <w:p w:rsidR="00497A34" w:rsidRDefault="00497A34" w:rsidP="005E0FA2">
            <w:pPr>
              <w:ind w:left="463"/>
            </w:pPr>
            <w:r>
              <w:rPr>
                <w:rFonts w:ascii="Arial" w:eastAsia="Arial" w:hAnsi="Arial" w:cs="Arial"/>
                <w:sz w:val="16"/>
              </w:rPr>
              <w:t>35 000</w:t>
            </w:r>
          </w:p>
        </w:tc>
        <w:tc>
          <w:tcPr>
            <w:tcW w:w="1162" w:type="dxa"/>
            <w:tcBorders>
              <w:top w:val="nil"/>
              <w:left w:val="nil"/>
              <w:bottom w:val="nil"/>
              <w:right w:val="nil"/>
            </w:tcBorders>
          </w:tcPr>
          <w:p w:rsidR="00497A34" w:rsidRDefault="00497A34" w:rsidP="005E0FA2">
            <w:pPr>
              <w:ind w:left="463"/>
            </w:pPr>
            <w:r>
              <w:rPr>
                <w:rFonts w:ascii="Arial" w:eastAsia="Arial" w:hAnsi="Arial" w:cs="Arial"/>
                <w:sz w:val="16"/>
              </w:rPr>
              <w:t>45 000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Containrar</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8 674</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9 167</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9 426</w:t>
            </w:r>
          </w:p>
        </w:tc>
        <w:tc>
          <w:tcPr>
            <w:tcW w:w="1183" w:type="dxa"/>
            <w:tcBorders>
              <w:top w:val="nil"/>
              <w:left w:val="nil"/>
              <w:bottom w:val="nil"/>
              <w:right w:val="nil"/>
            </w:tcBorders>
          </w:tcPr>
          <w:p w:rsidR="00497A34" w:rsidRDefault="00497A34" w:rsidP="005E0FA2">
            <w:pPr>
              <w:ind w:left="552"/>
            </w:pPr>
            <w:r>
              <w:rPr>
                <w:rFonts w:ascii="Arial" w:eastAsia="Arial" w:hAnsi="Arial" w:cs="Arial"/>
                <w:sz w:val="16"/>
              </w:rPr>
              <w:t>9 300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9 500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El/belysning</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45 282</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25 618</w:t>
            </w:r>
          </w:p>
        </w:tc>
        <w:tc>
          <w:tcPr>
            <w:tcW w:w="1205" w:type="dxa"/>
            <w:tcBorders>
              <w:top w:val="nil"/>
              <w:left w:val="nil"/>
              <w:bottom w:val="nil"/>
              <w:right w:val="nil"/>
            </w:tcBorders>
          </w:tcPr>
          <w:p w:rsidR="00497A34" w:rsidRDefault="00497A34" w:rsidP="005E0FA2">
            <w:pPr>
              <w:ind w:right="38"/>
              <w:jc w:val="center"/>
            </w:pPr>
            <w:r>
              <w:rPr>
                <w:rFonts w:ascii="Arial" w:eastAsia="Arial" w:hAnsi="Arial" w:cs="Arial"/>
                <w:sz w:val="16"/>
              </w:rPr>
              <w:t>89 672</w:t>
            </w:r>
          </w:p>
        </w:tc>
        <w:tc>
          <w:tcPr>
            <w:tcW w:w="1183" w:type="dxa"/>
            <w:tcBorders>
              <w:top w:val="nil"/>
              <w:left w:val="nil"/>
              <w:bottom w:val="nil"/>
              <w:right w:val="nil"/>
            </w:tcBorders>
          </w:tcPr>
          <w:p w:rsidR="00497A34" w:rsidRDefault="00497A34" w:rsidP="005E0FA2">
            <w:pPr>
              <w:ind w:left="463"/>
            </w:pPr>
            <w:r>
              <w:rPr>
                <w:rFonts w:ascii="Arial" w:eastAsia="Arial" w:hAnsi="Arial" w:cs="Arial"/>
                <w:sz w:val="16"/>
              </w:rPr>
              <w:t>95 000</w:t>
            </w:r>
          </w:p>
        </w:tc>
        <w:tc>
          <w:tcPr>
            <w:tcW w:w="1162" w:type="dxa"/>
            <w:tcBorders>
              <w:top w:val="nil"/>
              <w:left w:val="nil"/>
              <w:bottom w:val="nil"/>
              <w:right w:val="nil"/>
            </w:tcBorders>
          </w:tcPr>
          <w:p w:rsidR="00497A34" w:rsidRDefault="00497A34" w:rsidP="005E0FA2">
            <w:pPr>
              <w:ind w:left="463"/>
            </w:pPr>
            <w:r>
              <w:rPr>
                <w:rFonts w:ascii="Arial" w:eastAsia="Arial" w:hAnsi="Arial" w:cs="Arial"/>
                <w:sz w:val="16"/>
              </w:rPr>
              <w:t>14 836</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Dagvatten</w:t>
            </w:r>
          </w:p>
        </w:tc>
        <w:tc>
          <w:tcPr>
            <w:tcW w:w="1183" w:type="dxa"/>
            <w:tcBorders>
              <w:top w:val="nil"/>
              <w:left w:val="nil"/>
              <w:bottom w:val="nil"/>
              <w:right w:val="nil"/>
            </w:tcBorders>
          </w:tcPr>
          <w:p w:rsidR="00497A34" w:rsidRDefault="00497A34" w:rsidP="005E0FA2">
            <w:pPr>
              <w:ind w:left="385"/>
              <w:jc w:val="center"/>
            </w:pPr>
            <w:r>
              <w:rPr>
                <w:rFonts w:ascii="Arial" w:eastAsia="Arial" w:hAnsi="Arial" w:cs="Arial"/>
                <w:sz w:val="16"/>
              </w:rPr>
              <w:t>0</w:t>
            </w:r>
          </w:p>
        </w:tc>
        <w:tc>
          <w:tcPr>
            <w:tcW w:w="1183" w:type="dxa"/>
            <w:tcBorders>
              <w:top w:val="nil"/>
              <w:left w:val="nil"/>
              <w:bottom w:val="nil"/>
              <w:right w:val="nil"/>
            </w:tcBorders>
          </w:tcPr>
          <w:p w:rsidR="00497A34" w:rsidRDefault="00497A34" w:rsidP="005E0FA2">
            <w:pPr>
              <w:ind w:left="385"/>
              <w:jc w:val="center"/>
            </w:pPr>
            <w:r>
              <w:rPr>
                <w:rFonts w:ascii="Arial" w:eastAsia="Arial" w:hAnsi="Arial" w:cs="Arial"/>
                <w:sz w:val="16"/>
              </w:rPr>
              <w:t>0</w:t>
            </w:r>
          </w:p>
        </w:tc>
        <w:tc>
          <w:tcPr>
            <w:tcW w:w="1205" w:type="dxa"/>
            <w:tcBorders>
              <w:top w:val="nil"/>
              <w:left w:val="nil"/>
              <w:bottom w:val="nil"/>
              <w:right w:val="nil"/>
            </w:tcBorders>
          </w:tcPr>
          <w:p w:rsidR="00497A34" w:rsidRDefault="00497A34" w:rsidP="005E0FA2">
            <w:pPr>
              <w:ind w:left="363"/>
              <w:jc w:val="center"/>
            </w:pPr>
            <w:r>
              <w:rPr>
                <w:rFonts w:ascii="Arial" w:eastAsia="Arial" w:hAnsi="Arial" w:cs="Arial"/>
                <w:sz w:val="16"/>
              </w:rPr>
              <w:t>0</w:t>
            </w:r>
          </w:p>
        </w:tc>
        <w:tc>
          <w:tcPr>
            <w:tcW w:w="1183" w:type="dxa"/>
            <w:tcBorders>
              <w:top w:val="nil"/>
              <w:left w:val="nil"/>
              <w:bottom w:val="nil"/>
              <w:right w:val="nil"/>
            </w:tcBorders>
          </w:tcPr>
          <w:p w:rsidR="00497A34" w:rsidRDefault="00497A34" w:rsidP="005E0FA2">
            <w:pPr>
              <w:ind w:left="552"/>
            </w:pPr>
            <w:r>
              <w:rPr>
                <w:rFonts w:ascii="Arial" w:eastAsia="Arial" w:hAnsi="Arial" w:cs="Arial"/>
                <w:sz w:val="16"/>
              </w:rPr>
              <w:t>7 500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7 500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Drift/underhåll</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12 747</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2 124</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1 571</w:t>
            </w:r>
          </w:p>
        </w:tc>
        <w:tc>
          <w:tcPr>
            <w:tcW w:w="1183" w:type="dxa"/>
            <w:tcBorders>
              <w:top w:val="nil"/>
              <w:left w:val="nil"/>
              <w:bottom w:val="nil"/>
              <w:right w:val="nil"/>
            </w:tcBorders>
          </w:tcPr>
          <w:p w:rsidR="00497A34" w:rsidRDefault="00497A34" w:rsidP="005E0FA2">
            <w:pPr>
              <w:ind w:left="552"/>
            </w:pPr>
            <w:r>
              <w:rPr>
                <w:rFonts w:ascii="Arial" w:eastAsia="Arial" w:hAnsi="Arial" w:cs="Arial"/>
                <w:sz w:val="16"/>
              </w:rPr>
              <w:t>3 000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3 000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Försäkring</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2 618</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2 985</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2 489</w:t>
            </w:r>
          </w:p>
        </w:tc>
        <w:tc>
          <w:tcPr>
            <w:tcW w:w="1183" w:type="dxa"/>
            <w:tcBorders>
              <w:top w:val="nil"/>
              <w:left w:val="nil"/>
              <w:bottom w:val="nil"/>
              <w:right w:val="nil"/>
            </w:tcBorders>
          </w:tcPr>
          <w:p w:rsidR="00497A34" w:rsidRDefault="00497A34" w:rsidP="005E0FA2">
            <w:pPr>
              <w:ind w:left="552"/>
            </w:pPr>
            <w:r>
              <w:rPr>
                <w:rFonts w:ascii="Arial" w:eastAsia="Arial" w:hAnsi="Arial" w:cs="Arial"/>
                <w:sz w:val="16"/>
              </w:rPr>
              <w:t>3 000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3 100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Kabel-Tv</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8 594</w:t>
            </w:r>
          </w:p>
        </w:tc>
        <w:tc>
          <w:tcPr>
            <w:tcW w:w="1183" w:type="dxa"/>
            <w:tcBorders>
              <w:top w:val="nil"/>
              <w:left w:val="nil"/>
              <w:bottom w:val="nil"/>
              <w:right w:val="nil"/>
            </w:tcBorders>
          </w:tcPr>
          <w:p w:rsidR="00497A34" w:rsidRDefault="00497A34" w:rsidP="005E0FA2">
            <w:pPr>
              <w:ind w:left="207"/>
              <w:jc w:val="center"/>
            </w:pPr>
            <w:r>
              <w:rPr>
                <w:rFonts w:ascii="Arial" w:eastAsia="Arial" w:hAnsi="Arial" w:cs="Arial"/>
                <w:sz w:val="16"/>
              </w:rPr>
              <w:t>101</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9 088</w:t>
            </w:r>
          </w:p>
        </w:tc>
        <w:tc>
          <w:tcPr>
            <w:tcW w:w="1183" w:type="dxa"/>
            <w:tcBorders>
              <w:top w:val="nil"/>
              <w:left w:val="nil"/>
              <w:bottom w:val="nil"/>
              <w:right w:val="nil"/>
            </w:tcBorders>
          </w:tcPr>
          <w:p w:rsidR="00497A34" w:rsidRDefault="00497A34" w:rsidP="005E0FA2">
            <w:pPr>
              <w:ind w:left="463"/>
            </w:pPr>
            <w:r>
              <w:rPr>
                <w:rFonts w:ascii="Arial" w:eastAsia="Arial" w:hAnsi="Arial" w:cs="Arial"/>
                <w:sz w:val="16"/>
              </w:rPr>
              <w:t>10 000</w:t>
            </w:r>
          </w:p>
        </w:tc>
        <w:tc>
          <w:tcPr>
            <w:tcW w:w="1162" w:type="dxa"/>
            <w:tcBorders>
              <w:top w:val="nil"/>
              <w:left w:val="nil"/>
              <w:bottom w:val="nil"/>
              <w:right w:val="nil"/>
            </w:tcBorders>
          </w:tcPr>
          <w:p w:rsidR="00497A34" w:rsidRDefault="00497A34" w:rsidP="005E0FA2">
            <w:pPr>
              <w:ind w:left="463"/>
            </w:pPr>
            <w:r>
              <w:rPr>
                <w:rFonts w:ascii="Arial" w:eastAsia="Arial" w:hAnsi="Arial" w:cs="Arial"/>
                <w:sz w:val="16"/>
              </w:rPr>
              <w:t>10 000</w:t>
            </w:r>
          </w:p>
        </w:tc>
      </w:tr>
      <w:tr w:rsidR="00497A34" w:rsidTr="005E0FA2">
        <w:trPr>
          <w:trHeight w:val="247"/>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Övriga kostnader</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3 536</w:t>
            </w:r>
          </w:p>
        </w:tc>
        <w:tc>
          <w:tcPr>
            <w:tcW w:w="1183" w:type="dxa"/>
            <w:tcBorders>
              <w:top w:val="nil"/>
              <w:left w:val="nil"/>
              <w:bottom w:val="nil"/>
              <w:right w:val="nil"/>
            </w:tcBorders>
          </w:tcPr>
          <w:p w:rsidR="00497A34" w:rsidRDefault="00497A34" w:rsidP="005E0FA2">
            <w:pPr>
              <w:ind w:left="73"/>
              <w:jc w:val="center"/>
            </w:pPr>
            <w:r>
              <w:rPr>
                <w:rFonts w:ascii="Arial" w:eastAsia="Arial" w:hAnsi="Arial" w:cs="Arial"/>
                <w:sz w:val="16"/>
              </w:rPr>
              <w:t>4 467</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3 902</w:t>
            </w:r>
          </w:p>
        </w:tc>
        <w:tc>
          <w:tcPr>
            <w:tcW w:w="1183" w:type="dxa"/>
            <w:tcBorders>
              <w:top w:val="nil"/>
              <w:left w:val="nil"/>
              <w:bottom w:val="nil"/>
              <w:right w:val="nil"/>
            </w:tcBorders>
          </w:tcPr>
          <w:p w:rsidR="00497A34" w:rsidRDefault="00497A34" w:rsidP="005E0FA2">
            <w:pPr>
              <w:ind w:left="552"/>
            </w:pPr>
            <w:r>
              <w:rPr>
                <w:rFonts w:ascii="Arial" w:eastAsia="Arial" w:hAnsi="Arial" w:cs="Arial"/>
                <w:sz w:val="16"/>
              </w:rPr>
              <w:t>5 000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5 000</w:t>
            </w:r>
          </w:p>
        </w:tc>
      </w:tr>
      <w:tr w:rsidR="00497A34" w:rsidTr="005E0FA2">
        <w:trPr>
          <w:trHeight w:val="222"/>
        </w:trPr>
        <w:tc>
          <w:tcPr>
            <w:tcW w:w="2887" w:type="dxa"/>
            <w:tcBorders>
              <w:top w:val="nil"/>
              <w:left w:val="nil"/>
              <w:bottom w:val="nil"/>
              <w:right w:val="nil"/>
            </w:tcBorders>
          </w:tcPr>
          <w:p w:rsidR="00497A34" w:rsidRDefault="00497A34" w:rsidP="005E0FA2">
            <w:pPr>
              <w:ind w:left="34"/>
            </w:pPr>
            <w:r>
              <w:rPr>
                <w:rFonts w:ascii="Arial" w:eastAsia="Arial" w:hAnsi="Arial" w:cs="Arial"/>
                <w:sz w:val="16"/>
              </w:rPr>
              <w:t>Lekplatser</w:t>
            </w:r>
          </w:p>
        </w:tc>
        <w:tc>
          <w:tcPr>
            <w:tcW w:w="1183" w:type="dxa"/>
            <w:tcBorders>
              <w:top w:val="nil"/>
              <w:left w:val="nil"/>
              <w:bottom w:val="nil"/>
              <w:right w:val="nil"/>
            </w:tcBorders>
          </w:tcPr>
          <w:p w:rsidR="00497A34" w:rsidRDefault="00497A34" w:rsidP="005E0FA2">
            <w:pPr>
              <w:ind w:left="223"/>
            </w:pPr>
            <w:r>
              <w:rPr>
                <w:rFonts w:ascii="Arial" w:eastAsia="Arial" w:hAnsi="Arial" w:cs="Arial"/>
                <w:sz w:val="16"/>
              </w:rPr>
              <w:t>127 640</w:t>
            </w:r>
          </w:p>
        </w:tc>
        <w:tc>
          <w:tcPr>
            <w:tcW w:w="1183" w:type="dxa"/>
            <w:tcBorders>
              <w:top w:val="nil"/>
              <w:left w:val="nil"/>
              <w:bottom w:val="nil"/>
              <w:right w:val="nil"/>
            </w:tcBorders>
          </w:tcPr>
          <w:p w:rsidR="00497A34" w:rsidRDefault="00497A34" w:rsidP="005E0FA2">
            <w:pPr>
              <w:ind w:right="16"/>
              <w:jc w:val="center"/>
            </w:pPr>
            <w:r>
              <w:rPr>
                <w:rFonts w:ascii="Arial" w:eastAsia="Arial" w:hAnsi="Arial" w:cs="Arial"/>
                <w:sz w:val="16"/>
              </w:rPr>
              <w:t>71 875</w:t>
            </w:r>
          </w:p>
        </w:tc>
        <w:tc>
          <w:tcPr>
            <w:tcW w:w="1205" w:type="dxa"/>
            <w:tcBorders>
              <w:top w:val="nil"/>
              <w:left w:val="nil"/>
              <w:bottom w:val="nil"/>
              <w:right w:val="nil"/>
            </w:tcBorders>
          </w:tcPr>
          <w:p w:rsidR="00497A34" w:rsidRDefault="00497A34" w:rsidP="005E0FA2">
            <w:pPr>
              <w:ind w:left="51"/>
              <w:jc w:val="center"/>
            </w:pPr>
            <w:r>
              <w:rPr>
                <w:rFonts w:ascii="Arial" w:eastAsia="Arial" w:hAnsi="Arial" w:cs="Arial"/>
                <w:sz w:val="16"/>
              </w:rPr>
              <w:t>3 539</w:t>
            </w:r>
          </w:p>
        </w:tc>
        <w:tc>
          <w:tcPr>
            <w:tcW w:w="1183" w:type="dxa"/>
            <w:tcBorders>
              <w:top w:val="nil"/>
              <w:left w:val="nil"/>
              <w:bottom w:val="nil"/>
              <w:right w:val="nil"/>
            </w:tcBorders>
          </w:tcPr>
          <w:p w:rsidR="00497A34" w:rsidRDefault="00497A34" w:rsidP="005E0FA2">
            <w:pPr>
              <w:ind w:left="864"/>
            </w:pPr>
            <w:r>
              <w:rPr>
                <w:rFonts w:ascii="Arial" w:eastAsia="Arial" w:hAnsi="Arial" w:cs="Arial"/>
                <w:sz w:val="16"/>
              </w:rPr>
              <w:t>0</w:t>
            </w:r>
          </w:p>
        </w:tc>
        <w:tc>
          <w:tcPr>
            <w:tcW w:w="1162" w:type="dxa"/>
            <w:tcBorders>
              <w:top w:val="nil"/>
              <w:left w:val="nil"/>
              <w:bottom w:val="nil"/>
              <w:right w:val="nil"/>
            </w:tcBorders>
          </w:tcPr>
          <w:p w:rsidR="00497A34" w:rsidRDefault="00497A34" w:rsidP="005E0FA2">
            <w:pPr>
              <w:ind w:left="552"/>
            </w:pPr>
            <w:r>
              <w:rPr>
                <w:rFonts w:ascii="Arial" w:eastAsia="Arial" w:hAnsi="Arial" w:cs="Arial"/>
                <w:sz w:val="16"/>
              </w:rPr>
              <w:t>3 000</w:t>
            </w:r>
          </w:p>
        </w:tc>
      </w:tr>
      <w:tr w:rsidR="00497A34" w:rsidTr="005E0FA2">
        <w:trPr>
          <w:trHeight w:val="250"/>
        </w:trPr>
        <w:tc>
          <w:tcPr>
            <w:tcW w:w="2887" w:type="dxa"/>
            <w:tcBorders>
              <w:top w:val="nil"/>
              <w:left w:val="nil"/>
              <w:bottom w:val="nil"/>
              <w:right w:val="nil"/>
            </w:tcBorders>
            <w:shd w:val="clear" w:color="auto" w:fill="D8D8D8"/>
          </w:tcPr>
          <w:p w:rsidR="00497A34" w:rsidRDefault="00497A34" w:rsidP="005E0FA2">
            <w:pPr>
              <w:ind w:left="34"/>
            </w:pPr>
            <w:r>
              <w:rPr>
                <w:rFonts w:ascii="Arial" w:eastAsia="Arial" w:hAnsi="Arial" w:cs="Arial"/>
                <w:b/>
                <w:sz w:val="16"/>
              </w:rPr>
              <w:t>Summa</w:t>
            </w:r>
          </w:p>
        </w:tc>
        <w:tc>
          <w:tcPr>
            <w:tcW w:w="1183"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352 826</w:t>
            </w:r>
          </w:p>
        </w:tc>
        <w:tc>
          <w:tcPr>
            <w:tcW w:w="1183"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252 289</w:t>
            </w:r>
          </w:p>
        </w:tc>
        <w:tc>
          <w:tcPr>
            <w:tcW w:w="1205" w:type="dxa"/>
            <w:tcBorders>
              <w:top w:val="nil"/>
              <w:left w:val="nil"/>
              <w:bottom w:val="nil"/>
              <w:right w:val="nil"/>
            </w:tcBorders>
            <w:shd w:val="clear" w:color="auto" w:fill="D8D8D8"/>
          </w:tcPr>
          <w:p w:rsidR="00497A34" w:rsidRDefault="00497A34" w:rsidP="005E0FA2">
            <w:pPr>
              <w:ind w:left="223"/>
            </w:pPr>
            <w:r>
              <w:rPr>
                <w:rFonts w:ascii="Arial" w:eastAsia="Arial" w:hAnsi="Arial" w:cs="Arial"/>
                <w:b/>
                <w:sz w:val="16"/>
              </w:rPr>
              <w:t>282 380</w:t>
            </w:r>
          </w:p>
        </w:tc>
        <w:tc>
          <w:tcPr>
            <w:tcW w:w="1183" w:type="dxa"/>
            <w:tcBorders>
              <w:top w:val="nil"/>
              <w:left w:val="nil"/>
              <w:bottom w:val="nil"/>
              <w:right w:val="nil"/>
            </w:tcBorders>
            <w:shd w:val="clear" w:color="auto" w:fill="D8D8D8"/>
          </w:tcPr>
          <w:p w:rsidR="00497A34" w:rsidRDefault="00497A34" w:rsidP="005E0FA2">
            <w:pPr>
              <w:ind w:left="197"/>
              <w:jc w:val="center"/>
            </w:pPr>
            <w:r>
              <w:rPr>
                <w:rFonts w:ascii="Arial" w:eastAsia="Arial" w:hAnsi="Arial" w:cs="Arial"/>
                <w:b/>
                <w:sz w:val="16"/>
              </w:rPr>
              <w:t>277 800</w:t>
            </w:r>
          </w:p>
        </w:tc>
        <w:tc>
          <w:tcPr>
            <w:tcW w:w="1162" w:type="dxa"/>
            <w:tcBorders>
              <w:top w:val="nil"/>
              <w:left w:val="nil"/>
              <w:bottom w:val="nil"/>
              <w:right w:val="nil"/>
            </w:tcBorders>
            <w:shd w:val="clear" w:color="auto" w:fill="D8D8D8"/>
          </w:tcPr>
          <w:p w:rsidR="00497A34" w:rsidRDefault="00497A34" w:rsidP="005E0FA2">
            <w:pPr>
              <w:ind w:left="374"/>
            </w:pPr>
            <w:r>
              <w:rPr>
                <w:rFonts w:ascii="Arial" w:eastAsia="Arial" w:hAnsi="Arial" w:cs="Arial"/>
                <w:b/>
                <w:sz w:val="16"/>
              </w:rPr>
              <w:t>215 936</w:t>
            </w:r>
          </w:p>
        </w:tc>
      </w:tr>
      <w:tr w:rsidR="00497A34" w:rsidTr="005E0FA2">
        <w:trPr>
          <w:trHeight w:val="259"/>
        </w:trPr>
        <w:tc>
          <w:tcPr>
            <w:tcW w:w="2887" w:type="dxa"/>
            <w:tcBorders>
              <w:top w:val="nil"/>
              <w:left w:val="nil"/>
              <w:bottom w:val="single" w:sz="15" w:space="0" w:color="000000"/>
              <w:right w:val="nil"/>
            </w:tcBorders>
          </w:tcPr>
          <w:p w:rsidR="00497A34" w:rsidRDefault="00497A34" w:rsidP="005E0FA2">
            <w:pPr>
              <w:ind w:left="34"/>
            </w:pPr>
            <w:r>
              <w:rPr>
                <w:rFonts w:ascii="Arial" w:eastAsia="Arial" w:hAnsi="Arial" w:cs="Arial"/>
                <w:b/>
                <w:sz w:val="16"/>
              </w:rPr>
              <w:t>Resultat före disposition</w:t>
            </w:r>
          </w:p>
        </w:tc>
        <w:tc>
          <w:tcPr>
            <w:tcW w:w="1183" w:type="dxa"/>
            <w:tcBorders>
              <w:top w:val="nil"/>
              <w:left w:val="nil"/>
              <w:bottom w:val="single" w:sz="15" w:space="0" w:color="000000"/>
              <w:right w:val="nil"/>
            </w:tcBorders>
          </w:tcPr>
          <w:p w:rsidR="00497A34" w:rsidRDefault="00497A34" w:rsidP="005E0FA2">
            <w:pPr>
              <w:ind w:left="170"/>
            </w:pPr>
            <w:r>
              <w:rPr>
                <w:rFonts w:ascii="Arial" w:eastAsia="Arial" w:hAnsi="Arial" w:cs="Arial"/>
                <w:b/>
                <w:sz w:val="16"/>
              </w:rPr>
              <w:t>-105 022</w:t>
            </w:r>
          </w:p>
        </w:tc>
        <w:tc>
          <w:tcPr>
            <w:tcW w:w="1183" w:type="dxa"/>
            <w:tcBorders>
              <w:top w:val="nil"/>
              <w:left w:val="nil"/>
              <w:bottom w:val="single" w:sz="15" w:space="0" w:color="000000"/>
              <w:right w:val="nil"/>
            </w:tcBorders>
          </w:tcPr>
          <w:p w:rsidR="00497A34" w:rsidRDefault="00497A34" w:rsidP="005E0FA2">
            <w:pPr>
              <w:ind w:left="20"/>
              <w:jc w:val="center"/>
            </w:pPr>
            <w:r>
              <w:rPr>
                <w:rFonts w:ascii="Arial" w:eastAsia="Arial" w:hAnsi="Arial" w:cs="Arial"/>
                <w:b/>
                <w:sz w:val="16"/>
              </w:rPr>
              <w:t>-6 583</w:t>
            </w:r>
          </w:p>
        </w:tc>
        <w:tc>
          <w:tcPr>
            <w:tcW w:w="1205" w:type="dxa"/>
            <w:tcBorders>
              <w:top w:val="nil"/>
              <w:left w:val="nil"/>
              <w:bottom w:val="single" w:sz="15" w:space="0" w:color="000000"/>
              <w:right w:val="nil"/>
            </w:tcBorders>
          </w:tcPr>
          <w:p w:rsidR="00497A34" w:rsidRDefault="00497A34" w:rsidP="005E0FA2">
            <w:pPr>
              <w:ind w:left="259"/>
            </w:pPr>
            <w:r>
              <w:rPr>
                <w:rFonts w:ascii="Arial" w:eastAsia="Arial" w:hAnsi="Arial" w:cs="Arial"/>
                <w:b/>
                <w:sz w:val="16"/>
              </w:rPr>
              <w:t>-39 077</w:t>
            </w:r>
          </w:p>
        </w:tc>
        <w:tc>
          <w:tcPr>
            <w:tcW w:w="1183" w:type="dxa"/>
            <w:tcBorders>
              <w:top w:val="nil"/>
              <w:left w:val="nil"/>
              <w:bottom w:val="single" w:sz="15" w:space="0" w:color="000000"/>
              <w:right w:val="nil"/>
            </w:tcBorders>
          </w:tcPr>
          <w:p w:rsidR="00497A34" w:rsidRDefault="00497A34" w:rsidP="005E0FA2">
            <w:pPr>
              <w:ind w:left="410"/>
            </w:pPr>
            <w:r>
              <w:rPr>
                <w:rFonts w:ascii="Arial" w:eastAsia="Arial" w:hAnsi="Arial" w:cs="Arial"/>
                <w:b/>
                <w:sz w:val="16"/>
              </w:rPr>
              <w:t>-33 850</w:t>
            </w:r>
          </w:p>
        </w:tc>
        <w:tc>
          <w:tcPr>
            <w:tcW w:w="1162" w:type="dxa"/>
            <w:tcBorders>
              <w:top w:val="nil"/>
              <w:left w:val="nil"/>
              <w:bottom w:val="single" w:sz="15" w:space="0" w:color="000000"/>
              <w:right w:val="nil"/>
            </w:tcBorders>
          </w:tcPr>
          <w:p w:rsidR="00497A34" w:rsidRDefault="00497A34" w:rsidP="005E0FA2">
            <w:pPr>
              <w:ind w:left="463"/>
            </w:pPr>
            <w:r>
              <w:rPr>
                <w:rFonts w:ascii="Arial" w:eastAsia="Arial" w:hAnsi="Arial" w:cs="Arial"/>
                <w:b/>
                <w:sz w:val="16"/>
              </w:rPr>
              <w:t>29 064</w:t>
            </w:r>
          </w:p>
        </w:tc>
      </w:tr>
    </w:tbl>
    <w:p w:rsidR="00497A34" w:rsidRDefault="00497A34" w:rsidP="00497A34">
      <w:pPr>
        <w:spacing w:after="0"/>
        <w:ind w:hanging="10"/>
      </w:pPr>
      <w:r>
        <w:rPr>
          <w:rFonts w:ascii="Arial" w:eastAsia="Arial" w:hAnsi="Arial" w:cs="Arial"/>
          <w:b/>
          <w:sz w:val="20"/>
        </w:rPr>
        <w:t>Avsättning &amp; nyttjande av fond</w:t>
      </w:r>
    </w:p>
    <w:p w:rsidR="00497A34" w:rsidRDefault="00497A34" w:rsidP="00497A34">
      <w:pPr>
        <w:spacing w:after="65"/>
        <w:ind w:left="-34"/>
      </w:pPr>
      <w:r>
        <w:rPr>
          <w:noProof/>
          <w:lang w:eastAsia="sv-SE"/>
        </w:rPr>
        <mc:AlternateContent>
          <mc:Choice Requires="wpg">
            <w:drawing>
              <wp:inline distT="0" distB="0" distL="0" distR="0" wp14:anchorId="3EA5A16B" wp14:editId="732E6DEF">
                <wp:extent cx="3867912" cy="12192"/>
                <wp:effectExtent l="0" t="0" r="0" b="0"/>
                <wp:docPr id="5052" name="Group 5052"/>
                <wp:cNvGraphicFramePr/>
                <a:graphic xmlns:a="http://schemas.openxmlformats.org/drawingml/2006/main">
                  <a:graphicData uri="http://schemas.microsoft.com/office/word/2010/wordprocessingGroup">
                    <wpg:wgp>
                      <wpg:cNvGrpSpPr/>
                      <wpg:grpSpPr>
                        <a:xfrm>
                          <a:off x="0" y="0"/>
                          <a:ext cx="3867912" cy="12192"/>
                          <a:chOff x="0" y="0"/>
                          <a:chExt cx="3867912" cy="12192"/>
                        </a:xfrm>
                      </wpg:grpSpPr>
                      <wps:wsp>
                        <wps:cNvPr id="5769" name="Shape 5769"/>
                        <wps:cNvSpPr/>
                        <wps:spPr>
                          <a:xfrm>
                            <a:off x="0" y="0"/>
                            <a:ext cx="3867912" cy="12192"/>
                          </a:xfrm>
                          <a:custGeom>
                            <a:avLst/>
                            <a:gdLst/>
                            <a:ahLst/>
                            <a:cxnLst/>
                            <a:rect l="0" t="0" r="0" b="0"/>
                            <a:pathLst>
                              <a:path w="3867912" h="12192">
                                <a:moveTo>
                                  <a:pt x="0" y="0"/>
                                </a:moveTo>
                                <a:lnTo>
                                  <a:pt x="3867912" y="0"/>
                                </a:lnTo>
                                <a:lnTo>
                                  <a:pt x="38679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5617BD" id="Group 5052" o:spid="_x0000_s1026" style="width:304.55pt;height:.95pt;mso-position-horizontal-relative:char;mso-position-vertical-relative:line" coordsize="3867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">
                <v:shape id="Shape 5769" o:spid="_x0000_s1027" style="position:absolute;width:38679;height:121;visibility:visible;mso-wrap-style:square;v-text-anchor:top" coordsize="38679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T/sUA&#10;AADdAAAADwAAAGRycy9kb3ducmV2LnhtbESPQWsCMRSE74X+h/AEb5q1WG23RpEWqfRQqPXi7bF5&#10;Joubl91NXNd/bwpCj8PMfMMsVr2rREdtKD0rmIwzEMSF1yUbBfvfzegFRIjIGivPpOBKAVbLx4cF&#10;5tpf+Ie6XTQiQTjkqMDGWOdShsKSwzD2NXHyjr51GJNsjdQtXhLcVfIpy2bSYclpwWJN75aK0+7s&#10;FBwwm6I1pvn4/rzivPtq1rJolBoO+vUbiEh9/A/f21ut4Hk+e4W/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ZP+xQAAAN0AAAAPAAAAAAAAAAAAAAAAAJgCAABkcnMv&#10;ZG93bnJldi54bWxQSwUGAAAAAAQABAD1AAAAigMAAAAA&#10;" path="m,l3867912,r,12192l,12192,,e" fillcolor="black" stroked="f" strokeweight="0">
                  <v:stroke miterlimit="83231f" joinstyle="miter"/>
                  <v:path arrowok="t" textboxrect="0,0,3867912,12192"/>
                </v:shape>
                <w10:anchorlock/>
              </v:group>
            </w:pict>
          </mc:Fallback>
        </mc:AlternateContent>
      </w:r>
    </w:p>
    <w:tbl>
      <w:tblPr>
        <w:tblStyle w:val="TableGrid"/>
        <w:tblW w:w="6022" w:type="dxa"/>
        <w:tblInd w:w="0" w:type="dxa"/>
        <w:tblLook w:val="04A0" w:firstRow="1" w:lastRow="0" w:firstColumn="1" w:lastColumn="0" w:noHBand="0" w:noVBand="1"/>
      </w:tblPr>
      <w:tblGrid>
        <w:gridCol w:w="5172"/>
        <w:gridCol w:w="850"/>
      </w:tblGrid>
      <w:tr w:rsidR="00497A34" w:rsidTr="005E0FA2">
        <w:trPr>
          <w:trHeight w:val="198"/>
        </w:trPr>
        <w:tc>
          <w:tcPr>
            <w:tcW w:w="5172" w:type="dxa"/>
            <w:tcBorders>
              <w:top w:val="nil"/>
              <w:left w:val="nil"/>
              <w:bottom w:val="nil"/>
              <w:right w:val="nil"/>
            </w:tcBorders>
          </w:tcPr>
          <w:p w:rsidR="00497A34" w:rsidRDefault="00497A34" w:rsidP="005E0FA2">
            <w:r>
              <w:rPr>
                <w:rFonts w:ascii="Arial" w:eastAsia="Arial" w:hAnsi="Arial" w:cs="Arial"/>
                <w:sz w:val="16"/>
              </w:rPr>
              <w:t>Avsättning till underhålls- &amp; reservfond</w:t>
            </w:r>
          </w:p>
        </w:tc>
        <w:tc>
          <w:tcPr>
            <w:tcW w:w="850" w:type="dxa"/>
            <w:tcBorders>
              <w:top w:val="nil"/>
              <w:left w:val="nil"/>
              <w:bottom w:val="nil"/>
              <w:right w:val="nil"/>
            </w:tcBorders>
          </w:tcPr>
          <w:p w:rsidR="00497A34" w:rsidRDefault="00497A34" w:rsidP="005E0FA2">
            <w:pPr>
              <w:jc w:val="right"/>
            </w:pPr>
            <w:r>
              <w:rPr>
                <w:rFonts w:ascii="Arial" w:eastAsia="Arial" w:hAnsi="Arial" w:cs="Arial"/>
                <w:sz w:val="16"/>
              </w:rPr>
              <w:t>0</w:t>
            </w:r>
          </w:p>
        </w:tc>
      </w:tr>
      <w:tr w:rsidR="00497A34" w:rsidTr="005E0FA2">
        <w:trPr>
          <w:trHeight w:val="247"/>
        </w:trPr>
        <w:tc>
          <w:tcPr>
            <w:tcW w:w="5172" w:type="dxa"/>
            <w:tcBorders>
              <w:top w:val="nil"/>
              <w:left w:val="nil"/>
              <w:bottom w:val="nil"/>
              <w:right w:val="nil"/>
            </w:tcBorders>
          </w:tcPr>
          <w:p w:rsidR="00497A34" w:rsidRDefault="00497A34" w:rsidP="005E0FA2">
            <w:r>
              <w:rPr>
                <w:rFonts w:ascii="Arial" w:eastAsia="Arial" w:hAnsi="Arial" w:cs="Arial"/>
                <w:sz w:val="16"/>
              </w:rPr>
              <w:t>Nyttjande av underhålls- &amp; reservfond</w:t>
            </w:r>
          </w:p>
        </w:tc>
        <w:tc>
          <w:tcPr>
            <w:tcW w:w="850" w:type="dxa"/>
            <w:tcBorders>
              <w:top w:val="nil"/>
              <w:left w:val="nil"/>
              <w:bottom w:val="nil"/>
              <w:right w:val="nil"/>
            </w:tcBorders>
          </w:tcPr>
          <w:p w:rsidR="00497A34" w:rsidRDefault="00497A34" w:rsidP="005E0FA2">
            <w:pPr>
              <w:jc w:val="right"/>
            </w:pPr>
            <w:r>
              <w:rPr>
                <w:rFonts w:ascii="Arial" w:eastAsia="Arial" w:hAnsi="Arial" w:cs="Arial"/>
                <w:sz w:val="16"/>
              </w:rPr>
              <w:t>39 077</w:t>
            </w:r>
          </w:p>
        </w:tc>
      </w:tr>
      <w:tr w:rsidR="00497A34" w:rsidTr="005E0FA2">
        <w:trPr>
          <w:trHeight w:val="247"/>
        </w:trPr>
        <w:tc>
          <w:tcPr>
            <w:tcW w:w="5172" w:type="dxa"/>
            <w:tcBorders>
              <w:top w:val="nil"/>
              <w:left w:val="nil"/>
              <w:bottom w:val="nil"/>
              <w:right w:val="nil"/>
            </w:tcBorders>
          </w:tcPr>
          <w:p w:rsidR="00497A34" w:rsidRDefault="00497A34" w:rsidP="005E0FA2">
            <w:r>
              <w:rPr>
                <w:rFonts w:ascii="Arial" w:eastAsia="Arial" w:hAnsi="Arial" w:cs="Arial"/>
                <w:sz w:val="16"/>
              </w:rPr>
              <w:t>Balanserat resultat</w:t>
            </w:r>
          </w:p>
        </w:tc>
        <w:tc>
          <w:tcPr>
            <w:tcW w:w="850" w:type="dxa"/>
            <w:tcBorders>
              <w:top w:val="nil"/>
              <w:left w:val="nil"/>
              <w:bottom w:val="nil"/>
              <w:right w:val="nil"/>
            </w:tcBorders>
          </w:tcPr>
          <w:p w:rsidR="00497A34" w:rsidRDefault="00497A34" w:rsidP="005E0FA2">
            <w:pPr>
              <w:jc w:val="right"/>
            </w:pPr>
            <w:r>
              <w:rPr>
                <w:rFonts w:ascii="Arial" w:eastAsia="Arial" w:hAnsi="Arial" w:cs="Arial"/>
                <w:sz w:val="16"/>
              </w:rPr>
              <w:t>0</w:t>
            </w:r>
          </w:p>
        </w:tc>
      </w:tr>
      <w:tr w:rsidR="00497A34" w:rsidTr="005E0FA2">
        <w:trPr>
          <w:trHeight w:val="245"/>
        </w:trPr>
        <w:tc>
          <w:tcPr>
            <w:tcW w:w="5172" w:type="dxa"/>
            <w:tcBorders>
              <w:top w:val="nil"/>
              <w:left w:val="nil"/>
              <w:bottom w:val="nil"/>
              <w:right w:val="nil"/>
            </w:tcBorders>
          </w:tcPr>
          <w:p w:rsidR="00497A34" w:rsidRDefault="00497A34" w:rsidP="005E0FA2">
            <w:r>
              <w:rPr>
                <w:rFonts w:ascii="Arial" w:eastAsia="Arial" w:hAnsi="Arial" w:cs="Arial"/>
                <w:b/>
                <w:sz w:val="16"/>
                <w:shd w:val="clear" w:color="auto" w:fill="D8D8D8"/>
              </w:rPr>
              <w:t>Summa</w:t>
            </w:r>
          </w:p>
        </w:tc>
        <w:tc>
          <w:tcPr>
            <w:tcW w:w="850" w:type="dxa"/>
            <w:tcBorders>
              <w:top w:val="nil"/>
              <w:left w:val="nil"/>
              <w:bottom w:val="nil"/>
              <w:right w:val="nil"/>
            </w:tcBorders>
          </w:tcPr>
          <w:p w:rsidR="00497A34" w:rsidRDefault="00497A34" w:rsidP="005E0FA2">
            <w:pPr>
              <w:jc w:val="right"/>
            </w:pPr>
            <w:r>
              <w:rPr>
                <w:rFonts w:ascii="Arial" w:eastAsia="Arial" w:hAnsi="Arial" w:cs="Arial"/>
                <w:b/>
                <w:sz w:val="16"/>
                <w:shd w:val="clear" w:color="auto" w:fill="D8D8D8"/>
              </w:rPr>
              <w:t>-39 077</w:t>
            </w:r>
          </w:p>
        </w:tc>
      </w:tr>
      <w:tr w:rsidR="00497A34" w:rsidTr="005E0FA2">
        <w:trPr>
          <w:trHeight w:val="196"/>
        </w:trPr>
        <w:tc>
          <w:tcPr>
            <w:tcW w:w="5172" w:type="dxa"/>
            <w:tcBorders>
              <w:top w:val="nil"/>
              <w:left w:val="nil"/>
              <w:bottom w:val="nil"/>
              <w:right w:val="nil"/>
            </w:tcBorders>
          </w:tcPr>
          <w:p w:rsidR="00497A34" w:rsidRDefault="00497A34" w:rsidP="005E0FA2">
            <w:r>
              <w:rPr>
                <w:rFonts w:ascii="Arial" w:eastAsia="Arial" w:hAnsi="Arial" w:cs="Arial"/>
                <w:b/>
                <w:sz w:val="16"/>
              </w:rPr>
              <w:t>Resultat efter disposition</w:t>
            </w:r>
          </w:p>
        </w:tc>
        <w:tc>
          <w:tcPr>
            <w:tcW w:w="850" w:type="dxa"/>
            <w:tcBorders>
              <w:top w:val="nil"/>
              <w:left w:val="nil"/>
              <w:bottom w:val="nil"/>
              <w:right w:val="nil"/>
            </w:tcBorders>
          </w:tcPr>
          <w:p w:rsidR="00497A34" w:rsidRDefault="00497A34" w:rsidP="005E0FA2">
            <w:pPr>
              <w:jc w:val="right"/>
            </w:pPr>
            <w:r>
              <w:rPr>
                <w:rFonts w:ascii="Arial" w:eastAsia="Arial" w:hAnsi="Arial" w:cs="Arial"/>
                <w:b/>
                <w:sz w:val="16"/>
              </w:rPr>
              <w:t>0</w:t>
            </w:r>
          </w:p>
        </w:tc>
      </w:tr>
    </w:tbl>
    <w:p w:rsidR="00497A34" w:rsidRDefault="00497A34" w:rsidP="00497A34">
      <w:pPr>
        <w:spacing w:after="275"/>
        <w:ind w:left="-34"/>
      </w:pPr>
      <w:r>
        <w:rPr>
          <w:noProof/>
          <w:lang w:eastAsia="sv-SE"/>
        </w:rPr>
        <mc:AlternateContent>
          <mc:Choice Requires="wpg">
            <w:drawing>
              <wp:inline distT="0" distB="0" distL="0" distR="0" wp14:anchorId="573C6634" wp14:editId="4329C6D0">
                <wp:extent cx="3867912" cy="24384"/>
                <wp:effectExtent l="0" t="0" r="0" b="0"/>
                <wp:docPr id="5053" name="Group 5053"/>
                <wp:cNvGraphicFramePr/>
                <a:graphic xmlns:a="http://schemas.openxmlformats.org/drawingml/2006/main">
                  <a:graphicData uri="http://schemas.microsoft.com/office/word/2010/wordprocessingGroup">
                    <wpg:wgp>
                      <wpg:cNvGrpSpPr/>
                      <wpg:grpSpPr>
                        <a:xfrm>
                          <a:off x="0" y="0"/>
                          <a:ext cx="3867912" cy="24384"/>
                          <a:chOff x="0" y="0"/>
                          <a:chExt cx="3867912" cy="24384"/>
                        </a:xfrm>
                      </wpg:grpSpPr>
                      <wps:wsp>
                        <wps:cNvPr id="5770" name="Shape 5770"/>
                        <wps:cNvSpPr/>
                        <wps:spPr>
                          <a:xfrm>
                            <a:off x="0" y="0"/>
                            <a:ext cx="3867912" cy="24384"/>
                          </a:xfrm>
                          <a:custGeom>
                            <a:avLst/>
                            <a:gdLst/>
                            <a:ahLst/>
                            <a:cxnLst/>
                            <a:rect l="0" t="0" r="0" b="0"/>
                            <a:pathLst>
                              <a:path w="3867912" h="24384">
                                <a:moveTo>
                                  <a:pt x="0" y="0"/>
                                </a:moveTo>
                                <a:lnTo>
                                  <a:pt x="3867912" y="0"/>
                                </a:lnTo>
                                <a:lnTo>
                                  <a:pt x="386791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123845" id="Group 5053" o:spid="_x0000_s1026" style="width:304.55pt;height:1.9pt;mso-position-horizontal-relative:char;mso-position-vertical-relative:line" coordsize="3867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">
                <v:shape id="Shape 5770" o:spid="_x0000_s1027" style="position:absolute;width:38679;height:243;visibility:visible;mso-wrap-style:square;v-text-anchor:top" coordsize="3867912,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ypsEA&#10;AADdAAAADwAAAGRycy9kb3ducmV2LnhtbERPTYvCMBC9C/6HMII3TS24LtW0iKi4p0VX0ePQjG2x&#10;mZQm2vrvN4eFPT7e9yrrTS1e1LrKsoLZNAJBnFtdcaHg/LObfIJwHlljbZkUvMlBlg4HK0y07fhI&#10;r5MvRAhhl6CC0vsmkdLlJRl0U9sQB+5uW4M+wLaQusUuhJtaxlH0IQ1WHBpKbGhTUv44PY0C3H4/&#10;uNi7Y3d5b2yMX/Hteo2VGo/69RKEp97/i//cB61gvliE/eFNeAI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iMqbBAAAA3QAAAA8AAAAAAAAAAAAAAAAAmAIAAGRycy9kb3du&#10;cmV2LnhtbFBLBQYAAAAABAAEAPUAAACGAwAAAAA=&#10;" path="m,l3867912,r,24384l,24384,,e" fillcolor="black" stroked="f" strokeweight="0">
                  <v:stroke miterlimit="83231f" joinstyle="miter"/>
                  <v:path arrowok="t" textboxrect="0,0,3867912,24384"/>
                </v:shape>
                <w10:anchorlock/>
              </v:group>
            </w:pict>
          </mc:Fallback>
        </mc:AlternateContent>
      </w:r>
    </w:p>
    <w:p w:rsidR="00497A34" w:rsidRDefault="00497A34" w:rsidP="00497A34">
      <w:pPr>
        <w:spacing w:after="0"/>
        <w:ind w:hanging="10"/>
      </w:pPr>
      <w:r>
        <w:rPr>
          <w:rFonts w:ascii="Arial" w:eastAsia="Arial" w:hAnsi="Arial" w:cs="Arial"/>
          <w:b/>
          <w:sz w:val="20"/>
        </w:rPr>
        <w:t>Balansräkning</w:t>
      </w:r>
    </w:p>
    <w:tbl>
      <w:tblPr>
        <w:tblStyle w:val="TableGrid"/>
        <w:tblW w:w="7447" w:type="dxa"/>
        <w:tblInd w:w="-34" w:type="dxa"/>
        <w:tblCellMar>
          <w:top w:w="49" w:type="dxa"/>
          <w:right w:w="35" w:type="dxa"/>
        </w:tblCellMar>
        <w:tblLook w:val="04A0" w:firstRow="1" w:lastRow="0" w:firstColumn="1" w:lastColumn="0" w:noHBand="0" w:noVBand="1"/>
      </w:tblPr>
      <w:tblGrid>
        <w:gridCol w:w="4030"/>
        <w:gridCol w:w="1176"/>
        <w:gridCol w:w="1339"/>
        <w:gridCol w:w="902"/>
      </w:tblGrid>
      <w:tr w:rsidR="00497A34" w:rsidTr="005E0FA2">
        <w:trPr>
          <w:trHeight w:val="247"/>
        </w:trPr>
        <w:tc>
          <w:tcPr>
            <w:tcW w:w="4030" w:type="dxa"/>
            <w:tcBorders>
              <w:top w:val="single" w:sz="8" w:space="0" w:color="000000"/>
              <w:left w:val="nil"/>
              <w:bottom w:val="single" w:sz="8" w:space="0" w:color="000000"/>
              <w:right w:val="nil"/>
            </w:tcBorders>
          </w:tcPr>
          <w:p w:rsidR="00497A34" w:rsidRDefault="00497A34" w:rsidP="005E0FA2">
            <w:pPr>
              <w:ind w:left="34"/>
            </w:pPr>
            <w:r>
              <w:rPr>
                <w:rFonts w:ascii="Arial" w:eastAsia="Arial" w:hAnsi="Arial" w:cs="Arial"/>
                <w:b/>
                <w:sz w:val="16"/>
              </w:rPr>
              <w:t>Tillgångar</w:t>
            </w:r>
          </w:p>
        </w:tc>
        <w:tc>
          <w:tcPr>
            <w:tcW w:w="1176"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Ing. balans</w:t>
            </w:r>
          </w:p>
        </w:tc>
        <w:tc>
          <w:tcPr>
            <w:tcW w:w="1339"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Förändring</w:t>
            </w:r>
          </w:p>
        </w:tc>
        <w:tc>
          <w:tcPr>
            <w:tcW w:w="902" w:type="dxa"/>
            <w:tcBorders>
              <w:top w:val="single" w:sz="8" w:space="0" w:color="000000"/>
              <w:left w:val="nil"/>
              <w:bottom w:val="single" w:sz="8" w:space="0" w:color="000000"/>
              <w:right w:val="nil"/>
            </w:tcBorders>
          </w:tcPr>
          <w:p w:rsidR="00497A34" w:rsidRDefault="00497A34" w:rsidP="005E0FA2">
            <w:pPr>
              <w:jc w:val="both"/>
            </w:pPr>
            <w:r>
              <w:rPr>
                <w:rFonts w:ascii="Arial" w:eastAsia="Arial" w:hAnsi="Arial" w:cs="Arial"/>
                <w:b/>
                <w:sz w:val="16"/>
              </w:rPr>
              <w:t>Utg. balans</w:t>
            </w:r>
          </w:p>
        </w:tc>
      </w:tr>
      <w:tr w:rsidR="00497A34" w:rsidTr="005E0FA2">
        <w:trPr>
          <w:trHeight w:val="272"/>
        </w:trPr>
        <w:tc>
          <w:tcPr>
            <w:tcW w:w="4030" w:type="dxa"/>
            <w:tcBorders>
              <w:top w:val="single" w:sz="8" w:space="0" w:color="000000"/>
              <w:left w:val="nil"/>
              <w:bottom w:val="nil"/>
              <w:right w:val="nil"/>
            </w:tcBorders>
          </w:tcPr>
          <w:p w:rsidR="00497A34" w:rsidRDefault="00497A34" w:rsidP="005E0FA2">
            <w:pPr>
              <w:ind w:left="34"/>
            </w:pPr>
            <w:r>
              <w:rPr>
                <w:rFonts w:ascii="Arial" w:eastAsia="Arial" w:hAnsi="Arial" w:cs="Arial"/>
                <w:sz w:val="16"/>
              </w:rPr>
              <w:t>Företagskonto</w:t>
            </w:r>
          </w:p>
        </w:tc>
        <w:tc>
          <w:tcPr>
            <w:tcW w:w="1176" w:type="dxa"/>
            <w:tcBorders>
              <w:top w:val="single" w:sz="8" w:space="0" w:color="000000"/>
              <w:left w:val="nil"/>
              <w:bottom w:val="nil"/>
              <w:right w:val="nil"/>
            </w:tcBorders>
          </w:tcPr>
          <w:p w:rsidR="00497A34" w:rsidRDefault="00497A34" w:rsidP="005E0FA2">
            <w:pPr>
              <w:ind w:left="55"/>
              <w:jc w:val="center"/>
            </w:pPr>
            <w:r>
              <w:rPr>
                <w:rFonts w:ascii="Arial" w:eastAsia="Arial" w:hAnsi="Arial" w:cs="Arial"/>
                <w:sz w:val="16"/>
              </w:rPr>
              <w:t>52 983</w:t>
            </w:r>
          </w:p>
        </w:tc>
        <w:tc>
          <w:tcPr>
            <w:tcW w:w="1339" w:type="dxa"/>
            <w:tcBorders>
              <w:top w:val="single" w:sz="8" w:space="0" w:color="000000"/>
              <w:left w:val="nil"/>
              <w:bottom w:val="nil"/>
              <w:right w:val="nil"/>
            </w:tcBorders>
          </w:tcPr>
          <w:p w:rsidR="00497A34" w:rsidRDefault="00497A34" w:rsidP="005E0FA2">
            <w:pPr>
              <w:ind w:left="360"/>
            </w:pPr>
            <w:r>
              <w:rPr>
                <w:rFonts w:ascii="Arial" w:eastAsia="Arial" w:hAnsi="Arial" w:cs="Arial"/>
                <w:sz w:val="16"/>
              </w:rPr>
              <w:t>30 870</w:t>
            </w:r>
          </w:p>
        </w:tc>
        <w:tc>
          <w:tcPr>
            <w:tcW w:w="902" w:type="dxa"/>
            <w:tcBorders>
              <w:top w:val="single" w:sz="8" w:space="0" w:color="000000"/>
              <w:left w:val="nil"/>
              <w:bottom w:val="nil"/>
              <w:right w:val="nil"/>
            </w:tcBorders>
          </w:tcPr>
          <w:p w:rsidR="00497A34" w:rsidRDefault="00497A34" w:rsidP="005E0FA2">
            <w:pPr>
              <w:jc w:val="right"/>
            </w:pPr>
            <w:r>
              <w:rPr>
                <w:rFonts w:ascii="Arial" w:eastAsia="Arial" w:hAnsi="Arial" w:cs="Arial"/>
                <w:sz w:val="16"/>
              </w:rPr>
              <w:t>83 853</w:t>
            </w:r>
          </w:p>
        </w:tc>
      </w:tr>
      <w:tr w:rsidR="00497A34" w:rsidTr="005E0FA2">
        <w:trPr>
          <w:trHeight w:val="247"/>
        </w:trPr>
        <w:tc>
          <w:tcPr>
            <w:tcW w:w="4030" w:type="dxa"/>
            <w:tcBorders>
              <w:top w:val="nil"/>
              <w:left w:val="nil"/>
              <w:bottom w:val="nil"/>
              <w:right w:val="nil"/>
            </w:tcBorders>
          </w:tcPr>
          <w:p w:rsidR="00497A34" w:rsidRDefault="00497A34" w:rsidP="005E0FA2">
            <w:pPr>
              <w:ind w:left="34"/>
            </w:pPr>
            <w:r>
              <w:rPr>
                <w:rFonts w:ascii="Arial" w:eastAsia="Arial" w:hAnsi="Arial" w:cs="Arial"/>
                <w:sz w:val="16"/>
              </w:rPr>
              <w:t>Placeringskonto</w:t>
            </w:r>
          </w:p>
        </w:tc>
        <w:tc>
          <w:tcPr>
            <w:tcW w:w="1176" w:type="dxa"/>
            <w:tcBorders>
              <w:top w:val="nil"/>
              <w:left w:val="nil"/>
              <w:bottom w:val="nil"/>
              <w:right w:val="nil"/>
            </w:tcBorders>
          </w:tcPr>
          <w:p w:rsidR="00497A34" w:rsidRDefault="00497A34" w:rsidP="005E0FA2">
            <w:pPr>
              <w:ind w:right="34"/>
              <w:jc w:val="center"/>
            </w:pPr>
            <w:r>
              <w:rPr>
                <w:rFonts w:ascii="Arial" w:eastAsia="Arial" w:hAnsi="Arial" w:cs="Arial"/>
                <w:sz w:val="16"/>
              </w:rPr>
              <w:t>311 131</w:t>
            </w:r>
          </w:p>
        </w:tc>
        <w:tc>
          <w:tcPr>
            <w:tcW w:w="1339" w:type="dxa"/>
            <w:tcBorders>
              <w:top w:val="nil"/>
              <w:left w:val="nil"/>
              <w:bottom w:val="nil"/>
              <w:right w:val="nil"/>
            </w:tcBorders>
          </w:tcPr>
          <w:p w:rsidR="00497A34" w:rsidRDefault="00497A34" w:rsidP="005E0FA2">
            <w:pPr>
              <w:ind w:left="307"/>
            </w:pPr>
            <w:r>
              <w:rPr>
                <w:rFonts w:ascii="Arial" w:eastAsia="Arial" w:hAnsi="Arial" w:cs="Arial"/>
                <w:sz w:val="16"/>
              </w:rPr>
              <w:t>-69 947</w:t>
            </w:r>
          </w:p>
        </w:tc>
        <w:tc>
          <w:tcPr>
            <w:tcW w:w="902" w:type="dxa"/>
            <w:tcBorders>
              <w:top w:val="nil"/>
              <w:left w:val="nil"/>
              <w:bottom w:val="nil"/>
              <w:right w:val="nil"/>
            </w:tcBorders>
          </w:tcPr>
          <w:p w:rsidR="00497A34" w:rsidRDefault="00497A34" w:rsidP="005E0FA2">
            <w:pPr>
              <w:jc w:val="right"/>
            </w:pPr>
            <w:r>
              <w:rPr>
                <w:rFonts w:ascii="Arial" w:eastAsia="Arial" w:hAnsi="Arial" w:cs="Arial"/>
                <w:sz w:val="16"/>
              </w:rPr>
              <w:t>241 183</w:t>
            </w:r>
          </w:p>
        </w:tc>
      </w:tr>
      <w:tr w:rsidR="00497A34" w:rsidTr="005E0FA2">
        <w:trPr>
          <w:trHeight w:val="222"/>
        </w:trPr>
        <w:tc>
          <w:tcPr>
            <w:tcW w:w="4030" w:type="dxa"/>
            <w:tcBorders>
              <w:top w:val="nil"/>
              <w:left w:val="nil"/>
              <w:bottom w:val="nil"/>
              <w:right w:val="nil"/>
            </w:tcBorders>
          </w:tcPr>
          <w:p w:rsidR="00497A34" w:rsidRDefault="00497A34" w:rsidP="005E0FA2">
            <w:pPr>
              <w:ind w:left="34"/>
            </w:pPr>
            <w:r>
              <w:rPr>
                <w:rFonts w:ascii="Arial" w:eastAsia="Arial" w:hAnsi="Arial" w:cs="Arial"/>
                <w:sz w:val="16"/>
              </w:rPr>
              <w:t>Fordran Medlemsavgift</w:t>
            </w:r>
          </w:p>
        </w:tc>
        <w:tc>
          <w:tcPr>
            <w:tcW w:w="1176" w:type="dxa"/>
            <w:tcBorders>
              <w:top w:val="nil"/>
              <w:left w:val="nil"/>
              <w:bottom w:val="nil"/>
              <w:right w:val="nil"/>
            </w:tcBorders>
          </w:tcPr>
          <w:p w:rsidR="00497A34" w:rsidRDefault="00497A34" w:rsidP="005E0FA2">
            <w:pPr>
              <w:ind w:left="456"/>
              <w:jc w:val="center"/>
            </w:pPr>
            <w:r>
              <w:rPr>
                <w:rFonts w:ascii="Arial" w:eastAsia="Arial" w:hAnsi="Arial" w:cs="Arial"/>
                <w:sz w:val="16"/>
              </w:rPr>
              <w:t>0</w:t>
            </w:r>
          </w:p>
        </w:tc>
        <w:tc>
          <w:tcPr>
            <w:tcW w:w="1339" w:type="dxa"/>
            <w:tcBorders>
              <w:top w:val="nil"/>
              <w:left w:val="nil"/>
              <w:bottom w:val="nil"/>
              <w:right w:val="nil"/>
            </w:tcBorders>
          </w:tcPr>
          <w:p w:rsidR="00497A34" w:rsidRDefault="00497A34" w:rsidP="005E0FA2">
            <w:pPr>
              <w:ind w:left="307"/>
              <w:jc w:val="center"/>
            </w:pPr>
            <w:r>
              <w:rPr>
                <w:rFonts w:ascii="Arial" w:eastAsia="Arial" w:hAnsi="Arial" w:cs="Arial"/>
                <w:sz w:val="16"/>
              </w:rPr>
              <w:t>0</w:t>
            </w:r>
          </w:p>
        </w:tc>
        <w:tc>
          <w:tcPr>
            <w:tcW w:w="902" w:type="dxa"/>
            <w:tcBorders>
              <w:top w:val="nil"/>
              <w:left w:val="nil"/>
              <w:bottom w:val="nil"/>
              <w:right w:val="nil"/>
            </w:tcBorders>
          </w:tcPr>
          <w:p w:rsidR="00497A34" w:rsidRDefault="00497A34" w:rsidP="005E0FA2"/>
        </w:tc>
      </w:tr>
      <w:tr w:rsidR="00497A34" w:rsidTr="005E0FA2">
        <w:trPr>
          <w:trHeight w:val="247"/>
        </w:trPr>
        <w:tc>
          <w:tcPr>
            <w:tcW w:w="4030" w:type="dxa"/>
            <w:tcBorders>
              <w:top w:val="nil"/>
              <w:left w:val="nil"/>
              <w:bottom w:val="single" w:sz="8" w:space="0" w:color="000000"/>
              <w:right w:val="nil"/>
            </w:tcBorders>
            <w:shd w:val="clear" w:color="auto" w:fill="D8D8D8"/>
          </w:tcPr>
          <w:p w:rsidR="00497A34" w:rsidRDefault="00497A34" w:rsidP="005E0FA2">
            <w:pPr>
              <w:ind w:left="34"/>
            </w:pPr>
            <w:r>
              <w:rPr>
                <w:rFonts w:ascii="Arial" w:eastAsia="Arial" w:hAnsi="Arial" w:cs="Arial"/>
                <w:b/>
                <w:sz w:val="16"/>
              </w:rPr>
              <w:t>Summa tillgångar</w:t>
            </w:r>
          </w:p>
        </w:tc>
        <w:tc>
          <w:tcPr>
            <w:tcW w:w="1176" w:type="dxa"/>
            <w:tcBorders>
              <w:top w:val="nil"/>
              <w:left w:val="nil"/>
              <w:bottom w:val="single" w:sz="8" w:space="0" w:color="000000"/>
              <w:right w:val="nil"/>
            </w:tcBorders>
            <w:shd w:val="clear" w:color="auto" w:fill="D8D8D8"/>
          </w:tcPr>
          <w:p w:rsidR="00497A34" w:rsidRDefault="00497A34" w:rsidP="005E0FA2">
            <w:pPr>
              <w:ind w:right="34"/>
              <w:jc w:val="center"/>
            </w:pPr>
            <w:r>
              <w:rPr>
                <w:rFonts w:ascii="Arial" w:eastAsia="Arial" w:hAnsi="Arial" w:cs="Arial"/>
                <w:b/>
                <w:sz w:val="16"/>
              </w:rPr>
              <w:t>364 114</w:t>
            </w:r>
          </w:p>
        </w:tc>
        <w:tc>
          <w:tcPr>
            <w:tcW w:w="1339" w:type="dxa"/>
            <w:tcBorders>
              <w:top w:val="nil"/>
              <w:left w:val="nil"/>
              <w:bottom w:val="single" w:sz="8" w:space="0" w:color="000000"/>
              <w:right w:val="nil"/>
            </w:tcBorders>
            <w:shd w:val="clear" w:color="auto" w:fill="D8D8D8"/>
          </w:tcPr>
          <w:p w:rsidR="00497A34" w:rsidRDefault="00497A34" w:rsidP="005E0FA2">
            <w:pPr>
              <w:ind w:left="307"/>
            </w:pPr>
            <w:r>
              <w:rPr>
                <w:rFonts w:ascii="Arial" w:eastAsia="Arial" w:hAnsi="Arial" w:cs="Arial"/>
                <w:b/>
                <w:sz w:val="16"/>
              </w:rPr>
              <w:t>-39 077</w:t>
            </w:r>
          </w:p>
        </w:tc>
        <w:tc>
          <w:tcPr>
            <w:tcW w:w="902" w:type="dxa"/>
            <w:tcBorders>
              <w:top w:val="nil"/>
              <w:left w:val="nil"/>
              <w:bottom w:val="single" w:sz="8" w:space="0" w:color="000000"/>
              <w:right w:val="nil"/>
            </w:tcBorders>
            <w:shd w:val="clear" w:color="auto" w:fill="D8D8D8"/>
          </w:tcPr>
          <w:p w:rsidR="00497A34" w:rsidRDefault="00497A34" w:rsidP="005E0FA2">
            <w:pPr>
              <w:jc w:val="right"/>
            </w:pPr>
            <w:r>
              <w:rPr>
                <w:rFonts w:ascii="Arial" w:eastAsia="Arial" w:hAnsi="Arial" w:cs="Arial"/>
                <w:b/>
                <w:sz w:val="16"/>
              </w:rPr>
              <w:t>325 037</w:t>
            </w:r>
          </w:p>
        </w:tc>
      </w:tr>
      <w:tr w:rsidR="00497A34" w:rsidTr="005E0FA2">
        <w:trPr>
          <w:trHeight w:val="247"/>
        </w:trPr>
        <w:tc>
          <w:tcPr>
            <w:tcW w:w="4030" w:type="dxa"/>
            <w:tcBorders>
              <w:top w:val="single" w:sz="8" w:space="0" w:color="000000"/>
              <w:left w:val="nil"/>
              <w:bottom w:val="single" w:sz="8" w:space="0" w:color="000000"/>
              <w:right w:val="nil"/>
            </w:tcBorders>
          </w:tcPr>
          <w:p w:rsidR="00497A34" w:rsidRDefault="00497A34" w:rsidP="005E0FA2"/>
        </w:tc>
        <w:tc>
          <w:tcPr>
            <w:tcW w:w="1176" w:type="dxa"/>
            <w:tcBorders>
              <w:top w:val="single" w:sz="8" w:space="0" w:color="000000"/>
              <w:left w:val="nil"/>
              <w:bottom w:val="single" w:sz="8" w:space="0" w:color="000000"/>
              <w:right w:val="nil"/>
            </w:tcBorders>
          </w:tcPr>
          <w:p w:rsidR="00497A34" w:rsidRDefault="00497A34" w:rsidP="005E0FA2"/>
        </w:tc>
        <w:tc>
          <w:tcPr>
            <w:tcW w:w="1339" w:type="dxa"/>
            <w:tcBorders>
              <w:top w:val="single" w:sz="8" w:space="0" w:color="000000"/>
              <w:left w:val="nil"/>
              <w:bottom w:val="single" w:sz="8" w:space="0" w:color="000000"/>
              <w:right w:val="nil"/>
            </w:tcBorders>
          </w:tcPr>
          <w:p w:rsidR="00497A34" w:rsidRDefault="00497A34" w:rsidP="005E0FA2"/>
        </w:tc>
        <w:tc>
          <w:tcPr>
            <w:tcW w:w="902" w:type="dxa"/>
            <w:tcBorders>
              <w:top w:val="single" w:sz="8" w:space="0" w:color="000000"/>
              <w:left w:val="nil"/>
              <w:bottom w:val="single" w:sz="8" w:space="0" w:color="000000"/>
              <w:right w:val="nil"/>
            </w:tcBorders>
          </w:tcPr>
          <w:p w:rsidR="00497A34" w:rsidRDefault="00497A34" w:rsidP="005E0FA2"/>
        </w:tc>
      </w:tr>
      <w:tr w:rsidR="00497A34" w:rsidTr="005E0FA2">
        <w:trPr>
          <w:trHeight w:val="247"/>
        </w:trPr>
        <w:tc>
          <w:tcPr>
            <w:tcW w:w="4030" w:type="dxa"/>
            <w:tcBorders>
              <w:top w:val="single" w:sz="8" w:space="0" w:color="000000"/>
              <w:left w:val="nil"/>
              <w:bottom w:val="single" w:sz="8" w:space="0" w:color="000000"/>
              <w:right w:val="nil"/>
            </w:tcBorders>
          </w:tcPr>
          <w:p w:rsidR="00497A34" w:rsidRDefault="00497A34" w:rsidP="005E0FA2">
            <w:pPr>
              <w:ind w:left="34"/>
            </w:pPr>
            <w:r>
              <w:rPr>
                <w:rFonts w:ascii="Arial" w:eastAsia="Arial" w:hAnsi="Arial" w:cs="Arial"/>
                <w:b/>
                <w:sz w:val="16"/>
              </w:rPr>
              <w:t>Eget kapital</w:t>
            </w:r>
          </w:p>
        </w:tc>
        <w:tc>
          <w:tcPr>
            <w:tcW w:w="1176"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Ing. balans</w:t>
            </w:r>
          </w:p>
        </w:tc>
        <w:tc>
          <w:tcPr>
            <w:tcW w:w="1339" w:type="dxa"/>
            <w:tcBorders>
              <w:top w:val="single" w:sz="8" w:space="0" w:color="000000"/>
              <w:left w:val="nil"/>
              <w:bottom w:val="single" w:sz="8" w:space="0" w:color="000000"/>
              <w:right w:val="nil"/>
            </w:tcBorders>
          </w:tcPr>
          <w:p w:rsidR="00497A34" w:rsidRDefault="00497A34" w:rsidP="005E0FA2">
            <w:r>
              <w:rPr>
                <w:rFonts w:ascii="Arial" w:eastAsia="Arial" w:hAnsi="Arial" w:cs="Arial"/>
                <w:b/>
                <w:sz w:val="16"/>
              </w:rPr>
              <w:t>Förändring</w:t>
            </w:r>
          </w:p>
        </w:tc>
        <w:tc>
          <w:tcPr>
            <w:tcW w:w="902" w:type="dxa"/>
            <w:tcBorders>
              <w:top w:val="single" w:sz="8" w:space="0" w:color="000000"/>
              <w:left w:val="nil"/>
              <w:bottom w:val="single" w:sz="8" w:space="0" w:color="000000"/>
              <w:right w:val="nil"/>
            </w:tcBorders>
          </w:tcPr>
          <w:p w:rsidR="00497A34" w:rsidRDefault="00497A34" w:rsidP="005E0FA2">
            <w:pPr>
              <w:jc w:val="both"/>
            </w:pPr>
            <w:r>
              <w:rPr>
                <w:rFonts w:ascii="Arial" w:eastAsia="Arial" w:hAnsi="Arial" w:cs="Arial"/>
                <w:b/>
                <w:sz w:val="16"/>
              </w:rPr>
              <w:t>Utg. balans</w:t>
            </w:r>
          </w:p>
        </w:tc>
      </w:tr>
      <w:tr w:rsidR="00497A34" w:rsidTr="005E0FA2">
        <w:trPr>
          <w:trHeight w:val="247"/>
        </w:trPr>
        <w:tc>
          <w:tcPr>
            <w:tcW w:w="4030" w:type="dxa"/>
            <w:tcBorders>
              <w:top w:val="single" w:sz="8" w:space="0" w:color="000000"/>
              <w:left w:val="nil"/>
              <w:bottom w:val="nil"/>
              <w:right w:val="nil"/>
            </w:tcBorders>
          </w:tcPr>
          <w:p w:rsidR="00497A34" w:rsidRDefault="00497A34" w:rsidP="005E0FA2">
            <w:pPr>
              <w:ind w:left="34"/>
            </w:pPr>
            <w:r>
              <w:rPr>
                <w:rFonts w:ascii="Arial" w:eastAsia="Arial" w:hAnsi="Arial" w:cs="Arial"/>
                <w:sz w:val="16"/>
              </w:rPr>
              <w:t>Underhålls- &amp; reservfond</w:t>
            </w:r>
          </w:p>
        </w:tc>
        <w:tc>
          <w:tcPr>
            <w:tcW w:w="1176" w:type="dxa"/>
            <w:tcBorders>
              <w:top w:val="single" w:sz="8" w:space="0" w:color="000000"/>
              <w:left w:val="nil"/>
              <w:bottom w:val="nil"/>
              <w:right w:val="nil"/>
            </w:tcBorders>
          </w:tcPr>
          <w:p w:rsidR="00497A34" w:rsidRDefault="00497A34" w:rsidP="005E0FA2">
            <w:pPr>
              <w:ind w:right="34"/>
              <w:jc w:val="center"/>
            </w:pPr>
            <w:r>
              <w:rPr>
                <w:rFonts w:ascii="Arial" w:eastAsia="Arial" w:hAnsi="Arial" w:cs="Arial"/>
                <w:sz w:val="16"/>
              </w:rPr>
              <w:t>364 114</w:t>
            </w:r>
          </w:p>
        </w:tc>
        <w:tc>
          <w:tcPr>
            <w:tcW w:w="1339" w:type="dxa"/>
            <w:tcBorders>
              <w:top w:val="single" w:sz="8" w:space="0" w:color="000000"/>
              <w:left w:val="nil"/>
              <w:bottom w:val="nil"/>
              <w:right w:val="nil"/>
            </w:tcBorders>
          </w:tcPr>
          <w:p w:rsidR="00497A34" w:rsidRDefault="00497A34" w:rsidP="005E0FA2">
            <w:pPr>
              <w:ind w:left="307"/>
            </w:pPr>
            <w:r>
              <w:rPr>
                <w:rFonts w:ascii="Arial" w:eastAsia="Arial" w:hAnsi="Arial" w:cs="Arial"/>
                <w:sz w:val="16"/>
              </w:rPr>
              <w:t>-39 077</w:t>
            </w:r>
          </w:p>
        </w:tc>
        <w:tc>
          <w:tcPr>
            <w:tcW w:w="902" w:type="dxa"/>
            <w:tcBorders>
              <w:top w:val="single" w:sz="8" w:space="0" w:color="000000"/>
              <w:left w:val="nil"/>
              <w:bottom w:val="nil"/>
              <w:right w:val="nil"/>
            </w:tcBorders>
          </w:tcPr>
          <w:p w:rsidR="00497A34" w:rsidRDefault="00497A34" w:rsidP="005E0FA2">
            <w:pPr>
              <w:jc w:val="right"/>
            </w:pPr>
            <w:r>
              <w:rPr>
                <w:rFonts w:ascii="Arial" w:eastAsia="Arial" w:hAnsi="Arial" w:cs="Arial"/>
                <w:sz w:val="16"/>
              </w:rPr>
              <w:t>325 037</w:t>
            </w:r>
          </w:p>
        </w:tc>
      </w:tr>
      <w:tr w:rsidR="00497A34" w:rsidTr="005E0FA2">
        <w:trPr>
          <w:trHeight w:val="247"/>
        </w:trPr>
        <w:tc>
          <w:tcPr>
            <w:tcW w:w="4030" w:type="dxa"/>
            <w:tcBorders>
              <w:top w:val="nil"/>
              <w:left w:val="nil"/>
              <w:bottom w:val="single" w:sz="8" w:space="0" w:color="000000"/>
              <w:right w:val="nil"/>
            </w:tcBorders>
            <w:shd w:val="clear" w:color="auto" w:fill="D8D8D8"/>
          </w:tcPr>
          <w:p w:rsidR="00497A34" w:rsidRDefault="00497A34" w:rsidP="005E0FA2">
            <w:pPr>
              <w:ind w:left="34"/>
            </w:pPr>
            <w:r>
              <w:rPr>
                <w:rFonts w:ascii="Arial" w:eastAsia="Arial" w:hAnsi="Arial" w:cs="Arial"/>
                <w:b/>
                <w:sz w:val="16"/>
              </w:rPr>
              <w:t>Summa eget kapital</w:t>
            </w:r>
          </w:p>
        </w:tc>
        <w:tc>
          <w:tcPr>
            <w:tcW w:w="1176" w:type="dxa"/>
            <w:tcBorders>
              <w:top w:val="nil"/>
              <w:left w:val="nil"/>
              <w:bottom w:val="single" w:sz="8" w:space="0" w:color="000000"/>
              <w:right w:val="nil"/>
            </w:tcBorders>
            <w:shd w:val="clear" w:color="auto" w:fill="D8D8D8"/>
          </w:tcPr>
          <w:p w:rsidR="00497A34" w:rsidRDefault="00497A34" w:rsidP="005E0FA2">
            <w:pPr>
              <w:ind w:right="34"/>
              <w:jc w:val="center"/>
            </w:pPr>
            <w:r>
              <w:rPr>
                <w:rFonts w:ascii="Arial" w:eastAsia="Arial" w:hAnsi="Arial" w:cs="Arial"/>
                <w:b/>
                <w:sz w:val="16"/>
              </w:rPr>
              <w:t>364 114</w:t>
            </w:r>
          </w:p>
        </w:tc>
        <w:tc>
          <w:tcPr>
            <w:tcW w:w="1339" w:type="dxa"/>
            <w:tcBorders>
              <w:top w:val="nil"/>
              <w:left w:val="nil"/>
              <w:bottom w:val="single" w:sz="8" w:space="0" w:color="000000"/>
              <w:right w:val="nil"/>
            </w:tcBorders>
            <w:shd w:val="clear" w:color="auto" w:fill="D8D8D8"/>
          </w:tcPr>
          <w:p w:rsidR="00497A34" w:rsidRDefault="00497A34" w:rsidP="005E0FA2">
            <w:pPr>
              <w:ind w:left="307"/>
            </w:pPr>
            <w:r>
              <w:rPr>
                <w:rFonts w:ascii="Arial" w:eastAsia="Arial" w:hAnsi="Arial" w:cs="Arial"/>
                <w:b/>
                <w:sz w:val="16"/>
              </w:rPr>
              <w:t>-39 077</w:t>
            </w:r>
          </w:p>
        </w:tc>
        <w:tc>
          <w:tcPr>
            <w:tcW w:w="902" w:type="dxa"/>
            <w:tcBorders>
              <w:top w:val="nil"/>
              <w:left w:val="nil"/>
              <w:bottom w:val="single" w:sz="8" w:space="0" w:color="000000"/>
              <w:right w:val="nil"/>
            </w:tcBorders>
            <w:shd w:val="clear" w:color="auto" w:fill="D8D8D8"/>
          </w:tcPr>
          <w:p w:rsidR="00497A34" w:rsidRDefault="00497A34" w:rsidP="005E0FA2">
            <w:pPr>
              <w:jc w:val="right"/>
            </w:pPr>
            <w:r>
              <w:rPr>
                <w:rFonts w:ascii="Arial" w:eastAsia="Arial" w:hAnsi="Arial" w:cs="Arial"/>
                <w:b/>
                <w:sz w:val="16"/>
              </w:rPr>
              <w:t>325 037</w:t>
            </w:r>
          </w:p>
        </w:tc>
      </w:tr>
    </w:tbl>
    <w:p w:rsidR="00497A34" w:rsidRDefault="00497A34" w:rsidP="00497A34">
      <w:pPr>
        <w:spacing w:after="19"/>
        <w:ind w:left="-5" w:hanging="10"/>
      </w:pPr>
      <w:r>
        <w:rPr>
          <w:rFonts w:ascii="Arial" w:eastAsia="Arial" w:hAnsi="Arial" w:cs="Arial"/>
          <w:sz w:val="16"/>
        </w:rPr>
        <w:t>Noter:</w:t>
      </w:r>
    </w:p>
    <w:p w:rsidR="00497A34" w:rsidRDefault="00497A34" w:rsidP="00497A34">
      <w:pPr>
        <w:spacing w:after="19"/>
        <w:ind w:left="-5" w:hanging="10"/>
      </w:pPr>
      <w:r>
        <w:rPr>
          <w:rFonts w:ascii="Arial" w:eastAsia="Arial" w:hAnsi="Arial" w:cs="Arial"/>
          <w:sz w:val="16"/>
        </w:rPr>
        <w:t>1) Ett hushåll rabatterades under 2015 en halv årsavgift som tack för hjälpen med samfällighetens TV-anläggning.</w:t>
      </w:r>
    </w:p>
    <w:p w:rsidR="008E0E89" w:rsidRDefault="008E0E89" w:rsidP="008B4FC1">
      <w:pPr>
        <w:tabs>
          <w:tab w:val="left" w:pos="1304"/>
          <w:tab w:val="left" w:pos="2608"/>
          <w:tab w:val="left" w:pos="3912"/>
          <w:tab w:val="left" w:pos="5505"/>
        </w:tabs>
        <w:rPr>
          <w:b/>
          <w:sz w:val="24"/>
          <w:szCs w:val="24"/>
        </w:rPr>
      </w:pPr>
    </w:p>
    <w:p w:rsidR="00622330" w:rsidRDefault="00622330" w:rsidP="008B4FC1">
      <w:pPr>
        <w:tabs>
          <w:tab w:val="left" w:pos="1304"/>
          <w:tab w:val="left" w:pos="2608"/>
          <w:tab w:val="left" w:pos="3912"/>
          <w:tab w:val="left" w:pos="5505"/>
        </w:tabs>
        <w:rPr>
          <w:b/>
          <w:sz w:val="24"/>
          <w:szCs w:val="24"/>
        </w:rPr>
      </w:pPr>
    </w:p>
    <w:p w:rsidR="00622330" w:rsidRDefault="00622330" w:rsidP="00622330">
      <w:pPr>
        <w:shd w:val="clear" w:color="auto" w:fill="FFFFFF"/>
        <w:spacing w:after="0" w:line="240" w:lineRule="auto"/>
        <w:rPr>
          <w:rFonts w:ascii="Arial" w:eastAsia="Times New Roman" w:hAnsi="Arial" w:cs="Arial"/>
          <w:b/>
          <w:color w:val="222222"/>
          <w:sz w:val="24"/>
          <w:szCs w:val="24"/>
          <w:lang w:eastAsia="sv-SE"/>
        </w:rPr>
      </w:pPr>
      <w:r w:rsidRPr="00622330">
        <w:rPr>
          <w:rFonts w:ascii="Arial" w:eastAsia="Times New Roman" w:hAnsi="Arial" w:cs="Arial"/>
          <w:b/>
          <w:color w:val="222222"/>
          <w:sz w:val="24"/>
          <w:szCs w:val="24"/>
          <w:lang w:eastAsia="sv-SE"/>
        </w:rPr>
        <w:lastRenderedPageBreak/>
        <w:t xml:space="preserve">BILAGA </w:t>
      </w:r>
      <w:r w:rsidR="0000416F">
        <w:rPr>
          <w:rFonts w:ascii="Arial" w:eastAsia="Times New Roman" w:hAnsi="Arial" w:cs="Arial"/>
          <w:b/>
          <w:color w:val="222222"/>
          <w:sz w:val="24"/>
          <w:szCs w:val="24"/>
          <w:lang w:eastAsia="sv-SE"/>
        </w:rPr>
        <w:t>3</w:t>
      </w:r>
      <w:bookmarkStart w:id="0" w:name="_GoBack"/>
      <w:bookmarkEnd w:id="0"/>
    </w:p>
    <w:p w:rsidR="00622330" w:rsidRDefault="00622330" w:rsidP="00622330">
      <w:pPr>
        <w:shd w:val="clear" w:color="auto" w:fill="FFFFFF"/>
        <w:spacing w:after="0" w:line="240" w:lineRule="auto"/>
        <w:rPr>
          <w:rFonts w:ascii="Arial" w:eastAsia="Times New Roman" w:hAnsi="Arial" w:cs="Arial"/>
          <w:b/>
          <w:color w:val="222222"/>
          <w:sz w:val="24"/>
          <w:szCs w:val="24"/>
          <w:lang w:eastAsia="sv-SE"/>
        </w:rPr>
      </w:pPr>
    </w:p>
    <w:p w:rsidR="00622330" w:rsidRDefault="00622330" w:rsidP="00622330">
      <w:pPr>
        <w:shd w:val="clear" w:color="auto" w:fill="FFFFFF"/>
        <w:spacing w:after="0" w:line="240" w:lineRule="auto"/>
        <w:rPr>
          <w:rFonts w:ascii="Arial" w:eastAsia="Times New Roman" w:hAnsi="Arial" w:cs="Arial"/>
          <w:b/>
          <w:color w:val="222222"/>
          <w:sz w:val="24"/>
          <w:szCs w:val="24"/>
          <w:lang w:eastAsia="sv-SE"/>
        </w:rPr>
      </w:pPr>
      <w:r>
        <w:rPr>
          <w:rFonts w:ascii="Arial" w:eastAsia="Times New Roman" w:hAnsi="Arial" w:cs="Arial"/>
          <w:b/>
          <w:color w:val="222222"/>
          <w:sz w:val="24"/>
          <w:szCs w:val="24"/>
          <w:lang w:eastAsia="sv-SE"/>
        </w:rPr>
        <w:t>Valberedningens förslag</w:t>
      </w:r>
      <w:r w:rsidR="003A3BC3">
        <w:rPr>
          <w:rFonts w:ascii="Arial" w:eastAsia="Times New Roman" w:hAnsi="Arial" w:cs="Arial"/>
          <w:b/>
          <w:color w:val="222222"/>
          <w:sz w:val="24"/>
          <w:szCs w:val="24"/>
          <w:lang w:eastAsia="sv-SE"/>
        </w:rPr>
        <w:t xml:space="preserve"> till de valbara posterna i styrelsen:</w:t>
      </w:r>
    </w:p>
    <w:p w:rsidR="00622330" w:rsidRPr="00622330" w:rsidRDefault="00622330" w:rsidP="00622330">
      <w:pPr>
        <w:shd w:val="clear" w:color="auto" w:fill="FFFFFF"/>
        <w:spacing w:after="0" w:line="240" w:lineRule="auto"/>
        <w:rPr>
          <w:rFonts w:ascii="Arial" w:eastAsia="Times New Roman" w:hAnsi="Arial" w:cs="Arial"/>
          <w:b/>
          <w:color w:val="222222"/>
          <w:sz w:val="24"/>
          <w:szCs w:val="24"/>
          <w:lang w:eastAsia="sv-SE"/>
        </w:rPr>
      </w:pP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p>
    <w:p w:rsidR="00622330" w:rsidRPr="00622330" w:rsidRDefault="00EF45A6"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O</w:t>
      </w:r>
      <w:r>
        <w:rPr>
          <w:rFonts w:ascii="Arial" w:eastAsia="Times New Roman" w:hAnsi="Arial" w:cs="Arial"/>
          <w:color w:val="222222"/>
          <w:sz w:val="24"/>
          <w:szCs w:val="24"/>
          <w:lang w:eastAsia="sv-SE"/>
        </w:rPr>
        <w:t>rdförande</w:t>
      </w:r>
      <w:r w:rsidR="00622330" w:rsidRPr="00622330">
        <w:rPr>
          <w:rFonts w:ascii="Arial" w:eastAsia="Times New Roman" w:hAnsi="Arial" w:cs="Arial"/>
          <w:color w:val="222222"/>
          <w:sz w:val="24"/>
          <w:szCs w:val="24"/>
          <w:lang w:eastAsia="sv-SE"/>
        </w:rPr>
        <w:t>: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Eva Lund Vbg 73 </w:t>
      </w:r>
    </w:p>
    <w:p w:rsidR="00622330" w:rsidRDefault="00622330" w:rsidP="00622330">
      <w:pPr>
        <w:shd w:val="clear" w:color="auto" w:fill="FFFFFF"/>
        <w:spacing w:after="0" w:line="240" w:lineRule="auto"/>
        <w:rPr>
          <w:rFonts w:ascii="Arial" w:eastAsia="Times New Roman" w:hAnsi="Arial" w:cs="Arial"/>
          <w:color w:val="222222"/>
          <w:sz w:val="24"/>
          <w:szCs w:val="24"/>
          <w:lang w:eastAsia="sv-SE"/>
        </w:rPr>
      </w:pP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Ledamöter: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Bengt Gustavsson Vbg 74,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Elbera Swed Vbg 72,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Jenny Segertoft Vbg 20</w:t>
      </w:r>
    </w:p>
    <w:p w:rsidR="00622330" w:rsidRDefault="00622330" w:rsidP="00622330">
      <w:pPr>
        <w:shd w:val="clear" w:color="auto" w:fill="FFFFFF"/>
        <w:spacing w:after="0" w:line="240" w:lineRule="auto"/>
        <w:rPr>
          <w:rFonts w:ascii="Arial" w:eastAsia="Times New Roman" w:hAnsi="Arial" w:cs="Arial"/>
          <w:color w:val="222222"/>
          <w:sz w:val="24"/>
          <w:szCs w:val="24"/>
          <w:lang w:eastAsia="sv-SE"/>
        </w:rPr>
      </w:pP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Suppleanter: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Göran Dahlin Vbg 48,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Elisabet Wellander, Vbg 53</w:t>
      </w:r>
    </w:p>
    <w:p w:rsidR="00622330" w:rsidRDefault="00622330" w:rsidP="00622330">
      <w:pPr>
        <w:shd w:val="clear" w:color="auto" w:fill="FFFFFF"/>
        <w:spacing w:after="0" w:line="240" w:lineRule="auto"/>
        <w:rPr>
          <w:rFonts w:ascii="Arial" w:eastAsia="Times New Roman" w:hAnsi="Arial" w:cs="Arial"/>
          <w:color w:val="222222"/>
          <w:sz w:val="24"/>
          <w:szCs w:val="24"/>
          <w:lang w:eastAsia="sv-SE"/>
        </w:rPr>
      </w:pP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Revisorer: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Åke Sivertun, Vbg 91,</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Lars Sjöström, Vbg 79</w:t>
      </w:r>
    </w:p>
    <w:p w:rsidR="00622330" w:rsidRDefault="00622330" w:rsidP="00622330">
      <w:pPr>
        <w:shd w:val="clear" w:color="auto" w:fill="FFFFFF"/>
        <w:spacing w:after="0" w:line="240" w:lineRule="auto"/>
        <w:rPr>
          <w:rFonts w:ascii="Arial" w:eastAsia="Times New Roman" w:hAnsi="Arial" w:cs="Arial"/>
          <w:color w:val="222222"/>
          <w:sz w:val="24"/>
          <w:szCs w:val="24"/>
          <w:lang w:eastAsia="sv-SE"/>
        </w:rPr>
      </w:pP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Revisorssuppleanter: </w:t>
      </w:r>
    </w:p>
    <w:p w:rsidR="00622330" w:rsidRPr="00622330" w:rsidRDefault="00622330" w:rsidP="00622330">
      <w:pPr>
        <w:shd w:val="clear" w:color="auto" w:fill="FFFFFF"/>
        <w:spacing w:after="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Greger Håkansson, Vbg 43, </w:t>
      </w:r>
    </w:p>
    <w:p w:rsidR="00622330" w:rsidRPr="00622330" w:rsidRDefault="00622330" w:rsidP="00622330">
      <w:pPr>
        <w:shd w:val="clear" w:color="auto" w:fill="FFFFFF"/>
        <w:spacing w:after="100" w:line="240" w:lineRule="auto"/>
        <w:rPr>
          <w:rFonts w:ascii="Arial" w:eastAsia="Times New Roman" w:hAnsi="Arial" w:cs="Arial"/>
          <w:color w:val="222222"/>
          <w:sz w:val="24"/>
          <w:szCs w:val="24"/>
          <w:lang w:eastAsia="sv-SE"/>
        </w:rPr>
      </w:pPr>
      <w:r w:rsidRPr="00622330">
        <w:rPr>
          <w:rFonts w:ascii="Arial" w:eastAsia="Times New Roman" w:hAnsi="Arial" w:cs="Arial"/>
          <w:color w:val="222222"/>
          <w:sz w:val="24"/>
          <w:szCs w:val="24"/>
          <w:lang w:eastAsia="sv-SE"/>
        </w:rPr>
        <w:t>?</w:t>
      </w:r>
    </w:p>
    <w:p w:rsidR="00622330" w:rsidRDefault="00622330" w:rsidP="008B4FC1">
      <w:pPr>
        <w:tabs>
          <w:tab w:val="left" w:pos="1304"/>
          <w:tab w:val="left" w:pos="2608"/>
          <w:tab w:val="left" w:pos="3912"/>
          <w:tab w:val="left" w:pos="5505"/>
        </w:tabs>
        <w:rPr>
          <w:b/>
          <w:sz w:val="24"/>
          <w:szCs w:val="24"/>
        </w:rPr>
      </w:pPr>
    </w:p>
    <w:sectPr w:rsidR="00622330" w:rsidSect="008E0E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5B4" w:rsidRDefault="008255B4" w:rsidP="00212DF8">
      <w:pPr>
        <w:spacing w:after="0" w:line="240" w:lineRule="auto"/>
      </w:pPr>
      <w:r>
        <w:separator/>
      </w:r>
    </w:p>
  </w:endnote>
  <w:endnote w:type="continuationSeparator" w:id="0">
    <w:p w:rsidR="008255B4" w:rsidRDefault="008255B4" w:rsidP="0021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5B4" w:rsidRDefault="008255B4" w:rsidP="00212DF8">
      <w:pPr>
        <w:spacing w:after="0" w:line="240" w:lineRule="auto"/>
      </w:pPr>
      <w:r>
        <w:separator/>
      </w:r>
    </w:p>
  </w:footnote>
  <w:footnote w:type="continuationSeparator" w:id="0">
    <w:p w:rsidR="008255B4" w:rsidRDefault="008255B4" w:rsidP="00212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7BF0"/>
    <w:multiLevelType w:val="hybridMultilevel"/>
    <w:tmpl w:val="FCCCAF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67E36D6"/>
    <w:multiLevelType w:val="hybridMultilevel"/>
    <w:tmpl w:val="F1E2274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71406F5B"/>
    <w:multiLevelType w:val="hybridMultilevel"/>
    <w:tmpl w:val="8ED272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D31038A"/>
    <w:multiLevelType w:val="hybridMultilevel"/>
    <w:tmpl w:val="38B28C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CF"/>
    <w:rsid w:val="0000416F"/>
    <w:rsid w:val="00035CF5"/>
    <w:rsid w:val="000813B3"/>
    <w:rsid w:val="000A7B5F"/>
    <w:rsid w:val="001662BC"/>
    <w:rsid w:val="00212DF8"/>
    <w:rsid w:val="00216649"/>
    <w:rsid w:val="002365F0"/>
    <w:rsid w:val="00371566"/>
    <w:rsid w:val="003A3BC3"/>
    <w:rsid w:val="003D59ED"/>
    <w:rsid w:val="00432889"/>
    <w:rsid w:val="00497A34"/>
    <w:rsid w:val="005013BB"/>
    <w:rsid w:val="005124C1"/>
    <w:rsid w:val="005E54FC"/>
    <w:rsid w:val="005F5D70"/>
    <w:rsid w:val="00622330"/>
    <w:rsid w:val="00692D77"/>
    <w:rsid w:val="00757BEE"/>
    <w:rsid w:val="007E017B"/>
    <w:rsid w:val="008255B4"/>
    <w:rsid w:val="008A172D"/>
    <w:rsid w:val="008E0E89"/>
    <w:rsid w:val="0091243A"/>
    <w:rsid w:val="00925A73"/>
    <w:rsid w:val="00952EBA"/>
    <w:rsid w:val="0097149A"/>
    <w:rsid w:val="00997301"/>
    <w:rsid w:val="009F2B9E"/>
    <w:rsid w:val="00A120EB"/>
    <w:rsid w:val="00A46989"/>
    <w:rsid w:val="00A5719D"/>
    <w:rsid w:val="00A74142"/>
    <w:rsid w:val="00A87D1E"/>
    <w:rsid w:val="00AD61C0"/>
    <w:rsid w:val="00AE41CF"/>
    <w:rsid w:val="00AF56EA"/>
    <w:rsid w:val="00B00457"/>
    <w:rsid w:val="00B059F9"/>
    <w:rsid w:val="00BA0298"/>
    <w:rsid w:val="00C20D75"/>
    <w:rsid w:val="00C314B0"/>
    <w:rsid w:val="00C32372"/>
    <w:rsid w:val="00C441A3"/>
    <w:rsid w:val="00C804A0"/>
    <w:rsid w:val="00C82FB3"/>
    <w:rsid w:val="00CB2603"/>
    <w:rsid w:val="00D01A4F"/>
    <w:rsid w:val="00D01E9E"/>
    <w:rsid w:val="00DC4ACE"/>
    <w:rsid w:val="00E01066"/>
    <w:rsid w:val="00E108EF"/>
    <w:rsid w:val="00E43AF3"/>
    <w:rsid w:val="00EF45A6"/>
    <w:rsid w:val="00F03F78"/>
    <w:rsid w:val="00F516DF"/>
    <w:rsid w:val="00FA0CDE"/>
    <w:rsid w:val="00FC7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6CB8-650D-437A-A527-4DBEB805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2603"/>
    <w:pPr>
      <w:ind w:left="720"/>
      <w:contextualSpacing/>
    </w:pPr>
  </w:style>
  <w:style w:type="character" w:styleId="Hyperlnk">
    <w:name w:val="Hyperlink"/>
    <w:basedOn w:val="Standardstycketeckensnitt"/>
    <w:uiPriority w:val="99"/>
    <w:unhideWhenUsed/>
    <w:rsid w:val="00FC74B3"/>
    <w:rPr>
      <w:color w:val="0563C1" w:themeColor="hyperlink"/>
      <w:u w:val="single"/>
    </w:rPr>
  </w:style>
  <w:style w:type="paragraph" w:styleId="Sidhuvud">
    <w:name w:val="header"/>
    <w:basedOn w:val="Normal"/>
    <w:link w:val="SidhuvudChar"/>
    <w:uiPriority w:val="99"/>
    <w:unhideWhenUsed/>
    <w:rsid w:val="00212D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12DF8"/>
  </w:style>
  <w:style w:type="paragraph" w:styleId="Sidfot">
    <w:name w:val="footer"/>
    <w:basedOn w:val="Normal"/>
    <w:link w:val="SidfotChar"/>
    <w:uiPriority w:val="99"/>
    <w:unhideWhenUsed/>
    <w:rsid w:val="00212D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2DF8"/>
  </w:style>
  <w:style w:type="table" w:customStyle="1" w:styleId="TableGrid">
    <w:name w:val="TableGrid"/>
    <w:rsid w:val="00497A34"/>
    <w:pPr>
      <w:spacing w:after="0" w:line="240" w:lineRule="auto"/>
    </w:pPr>
    <w:rPr>
      <w:rFonts w:eastAsiaTheme="minorEastAsia"/>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87740">
      <w:bodyDiv w:val="1"/>
      <w:marLeft w:val="0"/>
      <w:marRight w:val="0"/>
      <w:marTop w:val="0"/>
      <w:marBottom w:val="0"/>
      <w:divBdr>
        <w:top w:val="none" w:sz="0" w:space="0" w:color="auto"/>
        <w:left w:val="none" w:sz="0" w:space="0" w:color="auto"/>
        <w:bottom w:val="none" w:sz="0" w:space="0" w:color="auto"/>
        <w:right w:val="none" w:sz="0" w:space="0" w:color="auto"/>
      </w:divBdr>
      <w:divsChild>
        <w:div w:id="1771120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6131">
              <w:marLeft w:val="0"/>
              <w:marRight w:val="0"/>
              <w:marTop w:val="0"/>
              <w:marBottom w:val="0"/>
              <w:divBdr>
                <w:top w:val="none" w:sz="0" w:space="0" w:color="auto"/>
                <w:left w:val="none" w:sz="0" w:space="0" w:color="auto"/>
                <w:bottom w:val="none" w:sz="0" w:space="0" w:color="auto"/>
                <w:right w:val="none" w:sz="0" w:space="0" w:color="auto"/>
              </w:divBdr>
              <w:divsChild>
                <w:div w:id="671687686">
                  <w:marLeft w:val="0"/>
                  <w:marRight w:val="0"/>
                  <w:marTop w:val="0"/>
                  <w:marBottom w:val="0"/>
                  <w:divBdr>
                    <w:top w:val="none" w:sz="0" w:space="0" w:color="auto"/>
                    <w:left w:val="none" w:sz="0" w:space="0" w:color="auto"/>
                    <w:bottom w:val="none" w:sz="0" w:space="0" w:color="auto"/>
                    <w:right w:val="none" w:sz="0" w:space="0" w:color="auto"/>
                  </w:divBdr>
                  <w:divsChild>
                    <w:div w:id="10644539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367305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sChild>
                                <w:div w:id="6215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44371">
                                      <w:marLeft w:val="0"/>
                                      <w:marRight w:val="0"/>
                                      <w:marTop w:val="0"/>
                                      <w:marBottom w:val="0"/>
                                      <w:divBdr>
                                        <w:top w:val="none" w:sz="0" w:space="0" w:color="auto"/>
                                        <w:left w:val="none" w:sz="0" w:space="0" w:color="auto"/>
                                        <w:bottom w:val="none" w:sz="0" w:space="0" w:color="auto"/>
                                        <w:right w:val="none" w:sz="0" w:space="0" w:color="auto"/>
                                      </w:divBdr>
                                      <w:divsChild>
                                        <w:div w:id="20545749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270025">
                                              <w:marLeft w:val="0"/>
                                              <w:marRight w:val="0"/>
                                              <w:marTop w:val="0"/>
                                              <w:marBottom w:val="0"/>
                                              <w:divBdr>
                                                <w:top w:val="none" w:sz="0" w:space="0" w:color="auto"/>
                                                <w:left w:val="none" w:sz="0" w:space="0" w:color="auto"/>
                                                <w:bottom w:val="none" w:sz="0" w:space="0" w:color="auto"/>
                                                <w:right w:val="none" w:sz="0" w:space="0" w:color="auto"/>
                                              </w:divBdr>
                                              <w:divsChild>
                                                <w:div w:id="148531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873694">
                                                      <w:marLeft w:val="0"/>
                                                      <w:marRight w:val="0"/>
                                                      <w:marTop w:val="0"/>
                                                      <w:marBottom w:val="0"/>
                                                      <w:divBdr>
                                                        <w:top w:val="none" w:sz="0" w:space="0" w:color="auto"/>
                                                        <w:left w:val="none" w:sz="0" w:space="0" w:color="auto"/>
                                                        <w:bottom w:val="none" w:sz="0" w:space="0" w:color="auto"/>
                                                        <w:right w:val="none" w:sz="0" w:space="0" w:color="auto"/>
                                                      </w:divBdr>
                                                      <w:divsChild>
                                                        <w:div w:id="1757748733">
                                                          <w:marLeft w:val="0"/>
                                                          <w:marRight w:val="0"/>
                                                          <w:marTop w:val="0"/>
                                                          <w:marBottom w:val="0"/>
                                                          <w:divBdr>
                                                            <w:top w:val="none" w:sz="0" w:space="0" w:color="auto"/>
                                                            <w:left w:val="none" w:sz="0" w:space="0" w:color="auto"/>
                                                            <w:bottom w:val="none" w:sz="0" w:space="0" w:color="auto"/>
                                                            <w:right w:val="none" w:sz="0" w:space="0" w:color="auto"/>
                                                          </w:divBdr>
                                                          <w:divsChild>
                                                            <w:div w:id="9710551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3397433">
                                                                  <w:marLeft w:val="0"/>
                                                                  <w:marRight w:val="0"/>
                                                                  <w:marTop w:val="0"/>
                                                                  <w:marBottom w:val="0"/>
                                                                  <w:divBdr>
                                                                    <w:top w:val="none" w:sz="0" w:space="0" w:color="auto"/>
                                                                    <w:left w:val="none" w:sz="0" w:space="0" w:color="auto"/>
                                                                    <w:bottom w:val="none" w:sz="0" w:space="0" w:color="auto"/>
                                                                    <w:right w:val="none" w:sz="0" w:space="0" w:color="auto"/>
                                                                  </w:divBdr>
                                                                  <w:divsChild>
                                                                    <w:div w:id="1964455848">
                                                                      <w:marLeft w:val="0"/>
                                                                      <w:marRight w:val="0"/>
                                                                      <w:marTop w:val="0"/>
                                                                      <w:marBottom w:val="0"/>
                                                                      <w:divBdr>
                                                                        <w:top w:val="none" w:sz="0" w:space="0" w:color="auto"/>
                                                                        <w:left w:val="none" w:sz="0" w:space="0" w:color="auto"/>
                                                                        <w:bottom w:val="none" w:sz="0" w:space="0" w:color="auto"/>
                                                                        <w:right w:val="none" w:sz="0" w:space="0" w:color="auto"/>
                                                                      </w:divBdr>
                                                                      <w:divsChild>
                                                                        <w:div w:id="1713114155">
                                                                          <w:marLeft w:val="0"/>
                                                                          <w:marRight w:val="0"/>
                                                                          <w:marTop w:val="0"/>
                                                                          <w:marBottom w:val="0"/>
                                                                          <w:divBdr>
                                                                            <w:top w:val="none" w:sz="0" w:space="0" w:color="auto"/>
                                                                            <w:left w:val="none" w:sz="0" w:space="0" w:color="auto"/>
                                                                            <w:bottom w:val="none" w:sz="0" w:space="0" w:color="auto"/>
                                                                            <w:right w:val="none" w:sz="0" w:space="0" w:color="auto"/>
                                                                          </w:divBdr>
                                                                        </w:div>
                                                                        <w:div w:id="1244485808">
                                                                          <w:marLeft w:val="0"/>
                                                                          <w:marRight w:val="0"/>
                                                                          <w:marTop w:val="0"/>
                                                                          <w:marBottom w:val="0"/>
                                                                          <w:divBdr>
                                                                            <w:top w:val="none" w:sz="0" w:space="0" w:color="auto"/>
                                                                            <w:left w:val="none" w:sz="0" w:space="0" w:color="auto"/>
                                                                            <w:bottom w:val="none" w:sz="0" w:space="0" w:color="auto"/>
                                                                            <w:right w:val="none" w:sz="0" w:space="0" w:color="auto"/>
                                                                          </w:divBdr>
                                                                        </w:div>
                                                                        <w:div w:id="2099985982">
                                                                          <w:marLeft w:val="0"/>
                                                                          <w:marRight w:val="0"/>
                                                                          <w:marTop w:val="0"/>
                                                                          <w:marBottom w:val="0"/>
                                                                          <w:divBdr>
                                                                            <w:top w:val="none" w:sz="0" w:space="0" w:color="auto"/>
                                                                            <w:left w:val="none" w:sz="0" w:space="0" w:color="auto"/>
                                                                            <w:bottom w:val="none" w:sz="0" w:space="0" w:color="auto"/>
                                                                            <w:right w:val="none" w:sz="0" w:space="0" w:color="auto"/>
                                                                          </w:divBdr>
                                                                        </w:div>
                                                                        <w:div w:id="1984312192">
                                                                          <w:marLeft w:val="0"/>
                                                                          <w:marRight w:val="0"/>
                                                                          <w:marTop w:val="0"/>
                                                                          <w:marBottom w:val="0"/>
                                                                          <w:divBdr>
                                                                            <w:top w:val="none" w:sz="0" w:space="0" w:color="auto"/>
                                                                            <w:left w:val="none" w:sz="0" w:space="0" w:color="auto"/>
                                                                            <w:bottom w:val="none" w:sz="0" w:space="0" w:color="auto"/>
                                                                            <w:right w:val="none" w:sz="0" w:space="0" w:color="auto"/>
                                                                          </w:divBdr>
                                                                        </w:div>
                                                                        <w:div w:id="1265383213">
                                                                          <w:marLeft w:val="0"/>
                                                                          <w:marRight w:val="0"/>
                                                                          <w:marTop w:val="0"/>
                                                                          <w:marBottom w:val="0"/>
                                                                          <w:divBdr>
                                                                            <w:top w:val="none" w:sz="0" w:space="0" w:color="auto"/>
                                                                            <w:left w:val="none" w:sz="0" w:space="0" w:color="auto"/>
                                                                            <w:bottom w:val="none" w:sz="0" w:space="0" w:color="auto"/>
                                                                            <w:right w:val="none" w:sz="0" w:space="0" w:color="auto"/>
                                                                          </w:divBdr>
                                                                        </w:div>
                                                                        <w:div w:id="1274433375">
                                                                          <w:marLeft w:val="0"/>
                                                                          <w:marRight w:val="0"/>
                                                                          <w:marTop w:val="0"/>
                                                                          <w:marBottom w:val="0"/>
                                                                          <w:divBdr>
                                                                            <w:top w:val="none" w:sz="0" w:space="0" w:color="auto"/>
                                                                            <w:left w:val="none" w:sz="0" w:space="0" w:color="auto"/>
                                                                            <w:bottom w:val="none" w:sz="0" w:space="0" w:color="auto"/>
                                                                            <w:right w:val="none" w:sz="0" w:space="0" w:color="auto"/>
                                                                          </w:divBdr>
                                                                        </w:div>
                                                                        <w:div w:id="457183729">
                                                                          <w:marLeft w:val="0"/>
                                                                          <w:marRight w:val="0"/>
                                                                          <w:marTop w:val="0"/>
                                                                          <w:marBottom w:val="0"/>
                                                                          <w:divBdr>
                                                                            <w:top w:val="none" w:sz="0" w:space="0" w:color="auto"/>
                                                                            <w:left w:val="none" w:sz="0" w:space="0" w:color="auto"/>
                                                                            <w:bottom w:val="none" w:sz="0" w:space="0" w:color="auto"/>
                                                                            <w:right w:val="none" w:sz="0" w:space="0" w:color="auto"/>
                                                                          </w:divBdr>
                                                                        </w:div>
                                                                        <w:div w:id="1648048275">
                                                                          <w:marLeft w:val="0"/>
                                                                          <w:marRight w:val="0"/>
                                                                          <w:marTop w:val="0"/>
                                                                          <w:marBottom w:val="0"/>
                                                                          <w:divBdr>
                                                                            <w:top w:val="none" w:sz="0" w:space="0" w:color="auto"/>
                                                                            <w:left w:val="none" w:sz="0" w:space="0" w:color="auto"/>
                                                                            <w:bottom w:val="none" w:sz="0" w:space="0" w:color="auto"/>
                                                                            <w:right w:val="none" w:sz="0" w:space="0" w:color="auto"/>
                                                                          </w:divBdr>
                                                                        </w:div>
                                                                        <w:div w:id="172841187">
                                                                          <w:marLeft w:val="0"/>
                                                                          <w:marRight w:val="0"/>
                                                                          <w:marTop w:val="0"/>
                                                                          <w:marBottom w:val="0"/>
                                                                          <w:divBdr>
                                                                            <w:top w:val="none" w:sz="0" w:space="0" w:color="auto"/>
                                                                            <w:left w:val="none" w:sz="0" w:space="0" w:color="auto"/>
                                                                            <w:bottom w:val="none" w:sz="0" w:space="0" w:color="auto"/>
                                                                            <w:right w:val="none" w:sz="0" w:space="0" w:color="auto"/>
                                                                          </w:divBdr>
                                                                        </w:div>
                                                                        <w:div w:id="681662051">
                                                                          <w:marLeft w:val="0"/>
                                                                          <w:marRight w:val="0"/>
                                                                          <w:marTop w:val="0"/>
                                                                          <w:marBottom w:val="0"/>
                                                                          <w:divBdr>
                                                                            <w:top w:val="none" w:sz="0" w:space="0" w:color="auto"/>
                                                                            <w:left w:val="none" w:sz="0" w:space="0" w:color="auto"/>
                                                                            <w:bottom w:val="none" w:sz="0" w:space="0" w:color="auto"/>
                                                                            <w:right w:val="none" w:sz="0" w:space="0" w:color="auto"/>
                                                                          </w:divBdr>
                                                                        </w:div>
                                                                        <w:div w:id="743339198">
                                                                          <w:marLeft w:val="0"/>
                                                                          <w:marRight w:val="0"/>
                                                                          <w:marTop w:val="0"/>
                                                                          <w:marBottom w:val="0"/>
                                                                          <w:divBdr>
                                                                            <w:top w:val="none" w:sz="0" w:space="0" w:color="auto"/>
                                                                            <w:left w:val="none" w:sz="0" w:space="0" w:color="auto"/>
                                                                            <w:bottom w:val="none" w:sz="0" w:space="0" w:color="auto"/>
                                                                            <w:right w:val="none" w:sz="0" w:space="0" w:color="auto"/>
                                                                          </w:divBdr>
                                                                        </w:div>
                                                                        <w:div w:id="884760417">
                                                                          <w:marLeft w:val="0"/>
                                                                          <w:marRight w:val="0"/>
                                                                          <w:marTop w:val="0"/>
                                                                          <w:marBottom w:val="0"/>
                                                                          <w:divBdr>
                                                                            <w:top w:val="none" w:sz="0" w:space="0" w:color="auto"/>
                                                                            <w:left w:val="none" w:sz="0" w:space="0" w:color="auto"/>
                                                                            <w:bottom w:val="none" w:sz="0" w:space="0" w:color="auto"/>
                                                                            <w:right w:val="none" w:sz="0" w:space="0" w:color="auto"/>
                                                                          </w:divBdr>
                                                                        </w:div>
                                                                        <w:div w:id="818883128">
                                                                          <w:marLeft w:val="0"/>
                                                                          <w:marRight w:val="0"/>
                                                                          <w:marTop w:val="0"/>
                                                                          <w:marBottom w:val="0"/>
                                                                          <w:divBdr>
                                                                            <w:top w:val="none" w:sz="0" w:space="0" w:color="auto"/>
                                                                            <w:left w:val="none" w:sz="0" w:space="0" w:color="auto"/>
                                                                            <w:bottom w:val="none" w:sz="0" w:space="0" w:color="auto"/>
                                                                            <w:right w:val="none" w:sz="0" w:space="0" w:color="auto"/>
                                                                          </w:divBdr>
                                                                        </w:div>
                                                                        <w:div w:id="819729369">
                                                                          <w:marLeft w:val="0"/>
                                                                          <w:marRight w:val="0"/>
                                                                          <w:marTop w:val="0"/>
                                                                          <w:marBottom w:val="0"/>
                                                                          <w:divBdr>
                                                                            <w:top w:val="none" w:sz="0" w:space="0" w:color="auto"/>
                                                                            <w:left w:val="none" w:sz="0" w:space="0" w:color="auto"/>
                                                                            <w:bottom w:val="none" w:sz="0" w:space="0" w:color="auto"/>
                                                                            <w:right w:val="none" w:sz="0" w:space="0" w:color="auto"/>
                                                                          </w:divBdr>
                                                                        </w:div>
                                                                        <w:div w:id="1906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964</Words>
  <Characters>5113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Dahlin</dc:creator>
  <cp:keywords/>
  <cp:lastModifiedBy>Göran Dahlin</cp:lastModifiedBy>
  <cp:revision>8</cp:revision>
  <dcterms:created xsi:type="dcterms:W3CDTF">2016-01-17T16:46:00Z</dcterms:created>
  <dcterms:modified xsi:type="dcterms:W3CDTF">2016-02-24T15:42:00Z</dcterms:modified>
</cp:coreProperties>
</file>